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bookmarkStart w:colFirst="0" w:colLast="0" w:name="_n33edhyyclbt" w:id="0"/>
      <w:bookmarkEnd w:id="0"/>
      <w:r w:rsidDel="00000000" w:rsidR="00000000" w:rsidRPr="00000000">
        <w:rPr>
          <w:rtl w:val="0"/>
        </w:rPr>
        <w:t xml:space="preserve">CODE PÉNAL DE L'ÉTAT DE SAN ANDREAS</w:t>
      </w:r>
    </w:p>
    <w:p w:rsidR="00000000" w:rsidDel="00000000" w:rsidP="00000000" w:rsidRDefault="00000000" w:rsidRPr="00000000" w14:paraId="00000002">
      <w:pPr>
        <w:pStyle w:val="Subtitle"/>
        <w:rPr/>
      </w:pPr>
      <w:bookmarkStart w:colFirst="0" w:colLast="0" w:name="_jf0gtlu04b51" w:id="1"/>
      <w:bookmarkEnd w:id="1"/>
      <w:r w:rsidDel="00000000" w:rsidR="00000000" w:rsidRPr="00000000">
        <w:rPr>
          <w:rtl w:val="0"/>
        </w:rPr>
        <w:t xml:space="preserve">Édition 1974</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Le présent code définit les principales infractions applicables sur le territoire de San Andreas ainsi que les peines maximales qui peuvent être prononcées.</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Les montants des amendes ne figurent pas dans cette édition. Ils seront fixés par un barème distinct. Les peines d'emprisonnement ordinaires sont exprimées en minutes. Le juge conserve la faculté d'adapter la peine selon les circonstances, les antécédents, la coopération du prévenu et la gravité des faits. Sauf décision judiciaire, le cumul d'une condamnation ne peut excéder 180 minutes d'emprisonnement. Pour les crimes les plus graves, un tribunal peut prononcer une peine exceptionnelle de longue durée pouvant aller jusqu'à 72 heures. Dans les cas d'une gravité extrême, une peine de réclusion à perpétuité peut également être prononcée.</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pStyle w:val="Heading1"/>
        <w:rPr/>
      </w:pPr>
      <w:bookmarkStart w:colFirst="0" w:colLast="0" w:name="_h3aens2z9vjt" w:id="2"/>
      <w:bookmarkEnd w:id="2"/>
      <w:r w:rsidDel="00000000" w:rsidR="00000000" w:rsidRPr="00000000">
        <w:rPr>
          <w:rtl w:val="0"/>
        </w:rPr>
        <w:t xml:space="preserve">TITRE I — DISPOSITIONS GÉNÉRALES</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Article 101 — Tentative</w:t>
      </w:r>
    </w:p>
    <w:p w:rsidR="00000000" w:rsidDel="00000000" w:rsidP="00000000" w:rsidRDefault="00000000" w:rsidRPr="00000000" w14:paraId="0000000B">
      <w:pPr>
        <w:rPr/>
      </w:pPr>
      <w:r w:rsidDel="00000000" w:rsidR="00000000" w:rsidRPr="00000000">
        <w:rPr>
          <w:rtl w:val="0"/>
        </w:rPr>
        <w:t xml:space="preserve">La tentative d'un délit ou d'un crime est punissable dès lors qu'un commencement d'exécution peut être établi. La peine ne peut excéder celle prévue pour l'infraction achevée.</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Article 102 — Complicité</w:t>
      </w:r>
    </w:p>
    <w:p w:rsidR="00000000" w:rsidDel="00000000" w:rsidP="00000000" w:rsidRDefault="00000000" w:rsidRPr="00000000" w14:paraId="0000000E">
      <w:pPr>
        <w:rPr/>
      </w:pPr>
      <w:r w:rsidDel="00000000" w:rsidR="00000000" w:rsidRPr="00000000">
        <w:rPr>
          <w:rtl w:val="0"/>
        </w:rPr>
        <w:t xml:space="preserve">Est complice toute personne qui aide sciemment à préparer, faciliter ou commettre une infraction. Le complice encourt la même peine maximale que l'auteur principal.</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Article 103 — Récidive</w:t>
      </w:r>
    </w:p>
    <w:p w:rsidR="00000000" w:rsidDel="00000000" w:rsidP="00000000" w:rsidRDefault="00000000" w:rsidRPr="00000000" w14:paraId="00000011">
      <w:pPr>
        <w:rPr/>
      </w:pPr>
      <w:r w:rsidDel="00000000" w:rsidR="00000000" w:rsidRPr="00000000">
        <w:rPr>
          <w:rtl w:val="0"/>
        </w:rPr>
        <w:t xml:space="preserve">La récidive peut justifier une aggravation de la peine dans la limite de la moitié de la peine maximale initialement prévue.</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Article 104 — Cumul des infractions</w:t>
      </w:r>
    </w:p>
    <w:p w:rsidR="00000000" w:rsidDel="00000000" w:rsidP="00000000" w:rsidRDefault="00000000" w:rsidRPr="00000000" w14:paraId="00000014">
      <w:pPr>
        <w:rPr/>
      </w:pPr>
      <w:r w:rsidDel="00000000" w:rsidR="00000000" w:rsidRPr="00000000">
        <w:rPr>
          <w:rtl w:val="0"/>
        </w:rPr>
        <w:t xml:space="preserve">Lorsque plusieurs infractions distinctes sont commises au cours des mêmes faits, les peines peuvent être cumulées. Le juge peut toutefois les confondre lorsqu'elles résultent d'un seul comportement.</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Article 105 — Confiscation</w:t>
      </w:r>
    </w:p>
    <w:p w:rsidR="00000000" w:rsidDel="00000000" w:rsidP="00000000" w:rsidRDefault="00000000" w:rsidRPr="00000000" w14:paraId="00000017">
      <w:pPr>
        <w:rPr/>
      </w:pPr>
      <w:r w:rsidDel="00000000" w:rsidR="00000000" w:rsidRPr="00000000">
        <w:rPr>
          <w:rtl w:val="0"/>
        </w:rPr>
        <w:t xml:space="preserve">Les armes, stupéfiants, biens volés, faux documents, outils utilisés pour commettre une infraction et produits directement tirés d'une activité criminelle peuvent être saisis et confisqués sur décision de l'autorité compétente.</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pStyle w:val="Heading1"/>
        <w:rPr/>
      </w:pPr>
      <w:bookmarkStart w:colFirst="0" w:colLast="0" w:name="_1fk8d073y87u" w:id="3"/>
      <w:bookmarkEnd w:id="3"/>
      <w:r w:rsidDel="00000000" w:rsidR="00000000" w:rsidRPr="00000000">
        <w:rPr>
          <w:rtl w:val="0"/>
        </w:rPr>
        <w:t xml:space="preserve">TITRE II — CIRCULATION ET VÉHICULES</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Article 201 — Conduite sans permis</w:t>
      </w:r>
    </w:p>
    <w:p w:rsidR="00000000" w:rsidDel="00000000" w:rsidP="00000000" w:rsidRDefault="00000000" w:rsidRPr="00000000" w14:paraId="0000001C">
      <w:pPr>
        <w:rPr/>
      </w:pPr>
      <w:r w:rsidDel="00000000" w:rsidR="00000000" w:rsidRPr="00000000">
        <w:rPr>
          <w:rtl w:val="0"/>
        </w:rPr>
        <w:t xml:space="preserve">Conduire un véhicule nécessitant un permis sans être titulaire d'un permis valable.</w:t>
      </w:r>
    </w:p>
    <w:p w:rsidR="00000000" w:rsidDel="00000000" w:rsidP="00000000" w:rsidRDefault="00000000" w:rsidRPr="00000000" w14:paraId="0000001D">
      <w:pPr>
        <w:rPr/>
      </w:pPr>
      <w:r w:rsidDel="00000000" w:rsidR="00000000" w:rsidRPr="00000000">
        <w:rPr>
          <w:rtl w:val="0"/>
        </w:rPr>
        <w:t xml:space="preserve">Emprisonnement maximal : 15 minutes. Suspension temporaire du permis ou immobilisation du véhicule possible selon les circonstances.</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Article 202 — Conduite dangereuse</w:t>
      </w:r>
    </w:p>
    <w:p w:rsidR="00000000" w:rsidDel="00000000" w:rsidP="00000000" w:rsidRDefault="00000000" w:rsidRPr="00000000" w14:paraId="00000020">
      <w:pPr>
        <w:rPr/>
      </w:pPr>
      <w:r w:rsidDel="00000000" w:rsidR="00000000" w:rsidRPr="00000000">
        <w:rPr>
          <w:rtl w:val="0"/>
        </w:rPr>
        <w:t xml:space="preserve">Conduire de manière manifestement imprudente en créant un risque sérieux pour les personnes ou les biens.</w:t>
      </w:r>
    </w:p>
    <w:p w:rsidR="00000000" w:rsidDel="00000000" w:rsidP="00000000" w:rsidRDefault="00000000" w:rsidRPr="00000000" w14:paraId="00000021">
      <w:pPr>
        <w:rPr/>
      </w:pPr>
      <w:r w:rsidDel="00000000" w:rsidR="00000000" w:rsidRPr="00000000">
        <w:rPr>
          <w:rtl w:val="0"/>
        </w:rPr>
        <w:t xml:space="preserve">Emprisonnement maximal : 20 minutes. Suspension temporaire du permis possible.</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Article 203 — Excès de vitesse grave</w:t>
      </w:r>
    </w:p>
    <w:p w:rsidR="00000000" w:rsidDel="00000000" w:rsidP="00000000" w:rsidRDefault="00000000" w:rsidRPr="00000000" w14:paraId="00000024">
      <w:pPr>
        <w:rPr/>
      </w:pPr>
      <w:r w:rsidDel="00000000" w:rsidR="00000000" w:rsidRPr="00000000">
        <w:rPr>
          <w:rtl w:val="0"/>
        </w:rPr>
        <w:t xml:space="preserve">Dépasser de manière importante la limitation applicable au point de créer un danger manifeste.</w:t>
      </w:r>
    </w:p>
    <w:p w:rsidR="00000000" w:rsidDel="00000000" w:rsidP="00000000" w:rsidRDefault="00000000" w:rsidRPr="00000000" w14:paraId="00000025">
      <w:pPr>
        <w:rPr/>
      </w:pPr>
      <w:r w:rsidDel="00000000" w:rsidR="00000000" w:rsidRPr="00000000">
        <w:rPr>
          <w:rtl w:val="0"/>
        </w:rPr>
        <w:t xml:space="preserve">Emprisonnement maximal : 15 minutes. Suspension temporaire du permis possible.</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Article 204 — Conduite sous l'emprise de l'alcool ou de stupéfiants</w:t>
      </w:r>
    </w:p>
    <w:p w:rsidR="00000000" w:rsidDel="00000000" w:rsidP="00000000" w:rsidRDefault="00000000" w:rsidRPr="00000000" w14:paraId="00000028">
      <w:pPr>
        <w:rPr/>
      </w:pPr>
      <w:r w:rsidDel="00000000" w:rsidR="00000000" w:rsidRPr="00000000">
        <w:rPr>
          <w:rtl w:val="0"/>
        </w:rPr>
        <w:t xml:space="preserve">Conduire alors que les facultés sont altérées par l'alcool ou une substance stupéfiante.</w:t>
      </w:r>
    </w:p>
    <w:p w:rsidR="00000000" w:rsidDel="00000000" w:rsidP="00000000" w:rsidRDefault="00000000" w:rsidRPr="00000000" w14:paraId="00000029">
      <w:pPr>
        <w:rPr/>
      </w:pPr>
      <w:r w:rsidDel="00000000" w:rsidR="00000000" w:rsidRPr="00000000">
        <w:rPr>
          <w:rtl w:val="0"/>
        </w:rPr>
        <w:t xml:space="preserve">Emprisonnement maximal : 30 minutes. Suspension temporaire du permis possible.</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t xml:space="preserve">Article 205 — Refus d'obtempérer</w:t>
      </w:r>
    </w:p>
    <w:p w:rsidR="00000000" w:rsidDel="00000000" w:rsidP="00000000" w:rsidRDefault="00000000" w:rsidRPr="00000000" w14:paraId="0000002C">
      <w:pPr>
        <w:rPr/>
      </w:pPr>
      <w:r w:rsidDel="00000000" w:rsidR="00000000" w:rsidRPr="00000000">
        <w:rPr>
          <w:rtl w:val="0"/>
        </w:rPr>
        <w:t xml:space="preserve">Refuser volontairement de s'arrêter après une sommation claire des forces de l'ordre.</w:t>
      </w:r>
    </w:p>
    <w:p w:rsidR="00000000" w:rsidDel="00000000" w:rsidP="00000000" w:rsidRDefault="00000000" w:rsidRPr="00000000" w14:paraId="0000002D">
      <w:pPr>
        <w:rPr/>
      </w:pPr>
      <w:r w:rsidDel="00000000" w:rsidR="00000000" w:rsidRPr="00000000">
        <w:rPr>
          <w:rtl w:val="0"/>
        </w:rPr>
        <w:t xml:space="preserve">Emprisonnement maximal : 30 minutes. La fuite dangereuse ou prolongée constitue une circonstance aggravante.</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t xml:space="preserve">Article 206 — Délit de fuite</w:t>
      </w:r>
    </w:p>
    <w:p w:rsidR="00000000" w:rsidDel="00000000" w:rsidP="00000000" w:rsidRDefault="00000000" w:rsidRPr="00000000" w14:paraId="00000030">
      <w:pPr>
        <w:rPr/>
      </w:pPr>
      <w:r w:rsidDel="00000000" w:rsidR="00000000" w:rsidRPr="00000000">
        <w:rPr>
          <w:rtl w:val="0"/>
        </w:rPr>
        <w:t xml:space="preserve">Quitter les lieux d'un accident dans lequel on est impliqué sans s'identifier ni porter assistance lorsque celle-ci est nécessaire.</w:t>
      </w:r>
    </w:p>
    <w:p w:rsidR="00000000" w:rsidDel="00000000" w:rsidP="00000000" w:rsidRDefault="00000000" w:rsidRPr="00000000" w14:paraId="00000031">
      <w:pPr>
        <w:rPr/>
      </w:pPr>
      <w:r w:rsidDel="00000000" w:rsidR="00000000" w:rsidRPr="00000000">
        <w:rPr>
          <w:rtl w:val="0"/>
        </w:rPr>
        <w:t xml:space="preserve">Emprisonnement maximal : 30 minutes, porté à 60 minutes en cas de blessure grave.</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t xml:space="preserve">Article 207 — Usage non autorisé d'un véhicule</w:t>
      </w:r>
    </w:p>
    <w:p w:rsidR="00000000" w:rsidDel="00000000" w:rsidP="00000000" w:rsidRDefault="00000000" w:rsidRPr="00000000" w14:paraId="00000034">
      <w:pPr>
        <w:rPr/>
      </w:pPr>
      <w:r w:rsidDel="00000000" w:rsidR="00000000" w:rsidRPr="00000000">
        <w:rPr>
          <w:rtl w:val="0"/>
        </w:rPr>
        <w:t xml:space="preserve">Prendre ou utiliser le véhicule d'autrui sans son consentement, sans intention établie de se l'approprier définitivement.</w:t>
      </w:r>
    </w:p>
    <w:p w:rsidR="00000000" w:rsidDel="00000000" w:rsidP="00000000" w:rsidRDefault="00000000" w:rsidRPr="00000000" w14:paraId="00000035">
      <w:pPr>
        <w:rPr/>
      </w:pPr>
      <w:r w:rsidDel="00000000" w:rsidR="00000000" w:rsidRPr="00000000">
        <w:rPr>
          <w:rtl w:val="0"/>
        </w:rPr>
        <w:t xml:space="preserve">Emprisonnement maximal : 30 minutes.</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pStyle w:val="Heading1"/>
        <w:rPr/>
      </w:pPr>
      <w:bookmarkStart w:colFirst="0" w:colLast="0" w:name="_1kvwy2a0dz8o" w:id="4"/>
      <w:bookmarkEnd w:id="4"/>
      <w:r w:rsidDel="00000000" w:rsidR="00000000" w:rsidRPr="00000000">
        <w:rPr>
          <w:rtl w:val="0"/>
        </w:rPr>
        <w:t xml:space="preserve">TITRE III — ATTEINTES AUX PERSONNES</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t xml:space="preserve">Article 301 — Menaces</w:t>
      </w:r>
    </w:p>
    <w:p w:rsidR="00000000" w:rsidDel="00000000" w:rsidP="00000000" w:rsidRDefault="00000000" w:rsidRPr="00000000" w14:paraId="0000003A">
      <w:pPr>
        <w:rPr/>
      </w:pPr>
      <w:r w:rsidDel="00000000" w:rsidR="00000000" w:rsidRPr="00000000">
        <w:rPr>
          <w:rtl w:val="0"/>
        </w:rPr>
        <w:t xml:space="preserve">Menacer sérieusement une personne de violences de nature à lui faire craindre pour sa sécurité ou celle d'un proche.</w:t>
      </w:r>
    </w:p>
    <w:p w:rsidR="00000000" w:rsidDel="00000000" w:rsidP="00000000" w:rsidRDefault="00000000" w:rsidRPr="00000000" w14:paraId="0000003B">
      <w:pPr>
        <w:rPr/>
      </w:pPr>
      <w:r w:rsidDel="00000000" w:rsidR="00000000" w:rsidRPr="00000000">
        <w:rPr>
          <w:rtl w:val="0"/>
        </w:rPr>
        <w:t xml:space="preserve">Emprisonnement maximal : 20 minutes.</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t xml:space="preserve">Article 302 — Violences simples</w:t>
      </w:r>
    </w:p>
    <w:p w:rsidR="00000000" w:rsidDel="00000000" w:rsidP="00000000" w:rsidRDefault="00000000" w:rsidRPr="00000000" w14:paraId="0000003E">
      <w:pPr>
        <w:rPr/>
      </w:pPr>
      <w:r w:rsidDel="00000000" w:rsidR="00000000" w:rsidRPr="00000000">
        <w:rPr>
          <w:rtl w:val="0"/>
        </w:rPr>
        <w:t xml:space="preserve">Porter volontairement des coups ou causer une blessure légère à autrui.</w:t>
      </w:r>
    </w:p>
    <w:p w:rsidR="00000000" w:rsidDel="00000000" w:rsidP="00000000" w:rsidRDefault="00000000" w:rsidRPr="00000000" w14:paraId="0000003F">
      <w:pPr>
        <w:rPr/>
      </w:pPr>
      <w:r w:rsidDel="00000000" w:rsidR="00000000" w:rsidRPr="00000000">
        <w:rPr>
          <w:rtl w:val="0"/>
        </w:rPr>
        <w:t xml:space="preserve">Emprisonnement maximal : 20 minutes.</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t xml:space="preserve">Article 303 — Violences aggravées</w:t>
      </w:r>
    </w:p>
    <w:p w:rsidR="00000000" w:rsidDel="00000000" w:rsidP="00000000" w:rsidRDefault="00000000" w:rsidRPr="00000000" w14:paraId="00000042">
      <w:pPr>
        <w:rPr/>
      </w:pPr>
      <w:r w:rsidDel="00000000" w:rsidR="00000000" w:rsidRPr="00000000">
        <w:rPr>
          <w:rtl w:val="0"/>
        </w:rPr>
        <w:t xml:space="preserve">Commettre des violences avec une arme, à plusieurs, contre une personne vulnérable, ou en causant des blessures graves.</w:t>
      </w:r>
    </w:p>
    <w:p w:rsidR="00000000" w:rsidDel="00000000" w:rsidP="00000000" w:rsidRDefault="00000000" w:rsidRPr="00000000" w14:paraId="00000043">
      <w:pPr>
        <w:rPr/>
      </w:pPr>
      <w:r w:rsidDel="00000000" w:rsidR="00000000" w:rsidRPr="00000000">
        <w:rPr>
          <w:rtl w:val="0"/>
        </w:rPr>
        <w:t xml:space="preserve">Emprisonnement maximal : 60 minutes.</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t xml:space="preserve">Article 304 — Mise en danger délibérée</w:t>
      </w:r>
    </w:p>
    <w:p w:rsidR="00000000" w:rsidDel="00000000" w:rsidP="00000000" w:rsidRDefault="00000000" w:rsidRPr="00000000" w14:paraId="00000046">
      <w:pPr>
        <w:rPr/>
      </w:pPr>
      <w:r w:rsidDel="00000000" w:rsidR="00000000" w:rsidRPr="00000000">
        <w:rPr>
          <w:rtl w:val="0"/>
        </w:rPr>
        <w:t xml:space="preserve">Exposer volontairement une personne à un risque immédiat de mort ou de blessure grave sans intention établie de la tuer.</w:t>
      </w:r>
    </w:p>
    <w:p w:rsidR="00000000" w:rsidDel="00000000" w:rsidP="00000000" w:rsidRDefault="00000000" w:rsidRPr="00000000" w14:paraId="00000047">
      <w:pPr>
        <w:rPr/>
      </w:pPr>
      <w:r w:rsidDel="00000000" w:rsidR="00000000" w:rsidRPr="00000000">
        <w:rPr>
          <w:rtl w:val="0"/>
        </w:rPr>
        <w:t xml:space="preserve">Emprisonnement maximal : 45 minutes.</w:t>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t xml:space="preserve">Article 305 — Séquestration</w:t>
      </w:r>
    </w:p>
    <w:p w:rsidR="00000000" w:rsidDel="00000000" w:rsidP="00000000" w:rsidRDefault="00000000" w:rsidRPr="00000000" w14:paraId="0000004A">
      <w:pPr>
        <w:rPr/>
      </w:pPr>
      <w:r w:rsidDel="00000000" w:rsidR="00000000" w:rsidRPr="00000000">
        <w:rPr>
          <w:rtl w:val="0"/>
        </w:rPr>
        <w:t xml:space="preserve">Retenir volontairement une personne contre son gré sans déplacement significatif.</w:t>
      </w:r>
    </w:p>
    <w:p w:rsidR="00000000" w:rsidDel="00000000" w:rsidP="00000000" w:rsidRDefault="00000000" w:rsidRPr="00000000" w14:paraId="0000004B">
      <w:pPr>
        <w:rPr/>
      </w:pPr>
      <w:r w:rsidDel="00000000" w:rsidR="00000000" w:rsidRPr="00000000">
        <w:rPr>
          <w:rtl w:val="0"/>
        </w:rPr>
        <w:t xml:space="preserve">Emprisonnement maximal : 60 minutes.</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t xml:space="preserve">Article 306 — Enlèvement</w:t>
      </w:r>
    </w:p>
    <w:p w:rsidR="00000000" w:rsidDel="00000000" w:rsidP="00000000" w:rsidRDefault="00000000" w:rsidRPr="00000000" w14:paraId="0000004E">
      <w:pPr>
        <w:rPr/>
      </w:pPr>
      <w:r w:rsidDel="00000000" w:rsidR="00000000" w:rsidRPr="00000000">
        <w:rPr>
          <w:rtl w:val="0"/>
        </w:rPr>
        <w:t xml:space="preserve">Capturer, transporter ou déplacer une personne contre son gré.</w:t>
      </w:r>
    </w:p>
    <w:p w:rsidR="00000000" w:rsidDel="00000000" w:rsidP="00000000" w:rsidRDefault="00000000" w:rsidRPr="00000000" w14:paraId="0000004F">
      <w:pPr>
        <w:rPr/>
      </w:pPr>
      <w:r w:rsidDel="00000000" w:rsidR="00000000" w:rsidRPr="00000000">
        <w:rPr>
          <w:rtl w:val="0"/>
        </w:rPr>
        <w:t xml:space="preserve">Emprisonnement maximal : 90 minutes.</w:t>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t xml:space="preserve">Article 307 — Prise d'otage</w:t>
      </w:r>
    </w:p>
    <w:p w:rsidR="00000000" w:rsidDel="00000000" w:rsidP="00000000" w:rsidRDefault="00000000" w:rsidRPr="00000000" w14:paraId="00000052">
      <w:pPr>
        <w:rPr/>
      </w:pPr>
      <w:r w:rsidDel="00000000" w:rsidR="00000000" w:rsidRPr="00000000">
        <w:rPr>
          <w:rtl w:val="0"/>
        </w:rPr>
        <w:t xml:space="preserve">Détenir une personne afin d'obtenir une rançon, une faveur, une libération, un moyen de fuite ou toute autre contrepartie.</w:t>
      </w:r>
    </w:p>
    <w:p w:rsidR="00000000" w:rsidDel="00000000" w:rsidP="00000000" w:rsidRDefault="00000000" w:rsidRPr="00000000" w14:paraId="00000053">
      <w:pPr>
        <w:rPr/>
      </w:pPr>
      <w:r w:rsidDel="00000000" w:rsidR="00000000" w:rsidRPr="00000000">
        <w:rPr>
          <w:rtl w:val="0"/>
        </w:rPr>
        <w:t xml:space="preserve">Emprisonnement maximal : 120 minutes.</w:t>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t xml:space="preserve">Article 308 — Homicide involontaire</w:t>
      </w:r>
    </w:p>
    <w:p w:rsidR="00000000" w:rsidDel="00000000" w:rsidP="00000000" w:rsidRDefault="00000000" w:rsidRPr="00000000" w14:paraId="00000056">
      <w:pPr>
        <w:rPr/>
      </w:pPr>
      <w:r w:rsidDel="00000000" w:rsidR="00000000" w:rsidRPr="00000000">
        <w:rPr>
          <w:rtl w:val="0"/>
        </w:rPr>
        <w:t xml:space="preserve">Causer la mort d'une personne par imprudence grave, négligence manifeste ou comportement dangereux sans intention de tuer.</w:t>
      </w:r>
    </w:p>
    <w:p w:rsidR="00000000" w:rsidDel="00000000" w:rsidP="00000000" w:rsidRDefault="00000000" w:rsidRPr="00000000" w14:paraId="00000057">
      <w:pPr>
        <w:rPr/>
      </w:pPr>
      <w:r w:rsidDel="00000000" w:rsidR="00000000" w:rsidRPr="00000000">
        <w:rPr>
          <w:rtl w:val="0"/>
        </w:rPr>
        <w:t xml:space="preserve">Emprisonnement maximal : 90 minutes.</w:t>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w:rtl w:val="0"/>
        </w:rPr>
        <w:t xml:space="preserve">Article 309 — Tentative de meurtre</w:t>
      </w:r>
    </w:p>
    <w:p w:rsidR="00000000" w:rsidDel="00000000" w:rsidP="00000000" w:rsidRDefault="00000000" w:rsidRPr="00000000" w14:paraId="0000005A">
      <w:pPr>
        <w:rPr/>
      </w:pPr>
      <w:r w:rsidDel="00000000" w:rsidR="00000000" w:rsidRPr="00000000">
        <w:rPr>
          <w:rtl w:val="0"/>
        </w:rPr>
        <w:t xml:space="preserve">Tenter volontairement de donner la mort à une personne.</w:t>
      </w:r>
    </w:p>
    <w:p w:rsidR="00000000" w:rsidDel="00000000" w:rsidP="00000000" w:rsidRDefault="00000000" w:rsidRPr="00000000" w14:paraId="0000005B">
      <w:pPr>
        <w:rPr/>
      </w:pPr>
      <w:r w:rsidDel="00000000" w:rsidR="00000000" w:rsidRPr="00000000">
        <w:rPr>
          <w:rtl w:val="0"/>
        </w:rPr>
        <w:t xml:space="preserve">Emprisonnement maximal : 120 minutes.</w:t>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t xml:space="preserve">Article 310 — Meurtre</w:t>
      </w:r>
    </w:p>
    <w:p w:rsidR="00000000" w:rsidDel="00000000" w:rsidP="00000000" w:rsidRDefault="00000000" w:rsidRPr="00000000" w14:paraId="0000005E">
      <w:pPr>
        <w:rPr/>
      </w:pPr>
      <w:r w:rsidDel="00000000" w:rsidR="00000000" w:rsidRPr="00000000">
        <w:rPr>
          <w:rtl w:val="0"/>
        </w:rPr>
        <w:t xml:space="preserve">Donner volontairement la mort à une personne.</w:t>
      </w:r>
    </w:p>
    <w:p w:rsidR="00000000" w:rsidDel="00000000" w:rsidP="00000000" w:rsidRDefault="00000000" w:rsidRPr="00000000" w14:paraId="0000005F">
      <w:pPr>
        <w:rPr/>
      </w:pPr>
      <w:r w:rsidDel="00000000" w:rsidR="00000000" w:rsidRPr="00000000">
        <w:rPr>
          <w:rtl w:val="0"/>
        </w:rPr>
        <w:t xml:space="preserve">Emprisonnement maximal : 180 minutes.</w:t>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t xml:space="preserve">Article 311 — Meurtre aggravé</w:t>
      </w:r>
    </w:p>
    <w:p w:rsidR="00000000" w:rsidDel="00000000" w:rsidP="00000000" w:rsidRDefault="00000000" w:rsidRPr="00000000" w14:paraId="00000062">
      <w:pPr>
        <w:rPr/>
      </w:pPr>
      <w:r w:rsidDel="00000000" w:rsidR="00000000" w:rsidRPr="00000000">
        <w:rPr>
          <w:rtl w:val="0"/>
        </w:rPr>
        <w:t xml:space="preserve">Commettre un meurtre avec préméditation, contre plusieurs victimes, dans le cadre d'une prise d'otage, contre un agent public en raison de ses fonctions, ou moyennant rémunération.</w:t>
      </w:r>
    </w:p>
    <w:p w:rsidR="00000000" w:rsidDel="00000000" w:rsidP="00000000" w:rsidRDefault="00000000" w:rsidRPr="00000000" w14:paraId="00000063">
      <w:pPr>
        <w:rPr/>
      </w:pPr>
      <w:r w:rsidDel="00000000" w:rsidR="00000000" w:rsidRPr="00000000">
        <w:rPr>
          <w:rtl w:val="0"/>
        </w:rPr>
        <w:t xml:space="preserve">Emprisonnement maximal : 180 minutes.</w:t>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pStyle w:val="Heading1"/>
        <w:rPr/>
      </w:pPr>
      <w:bookmarkStart w:colFirst="0" w:colLast="0" w:name="_a9epy9r17gwq" w:id="5"/>
      <w:bookmarkEnd w:id="5"/>
      <w:r w:rsidDel="00000000" w:rsidR="00000000" w:rsidRPr="00000000">
        <w:rPr>
          <w:rtl w:val="0"/>
        </w:rPr>
        <w:t xml:space="preserve">TITRE IV — ATTEINTES AUX BIENS</w:t>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t xml:space="preserve">Article 401 — Vol</w:t>
      </w:r>
    </w:p>
    <w:p w:rsidR="00000000" w:rsidDel="00000000" w:rsidP="00000000" w:rsidRDefault="00000000" w:rsidRPr="00000000" w14:paraId="00000068">
      <w:pPr>
        <w:rPr/>
      </w:pPr>
      <w:r w:rsidDel="00000000" w:rsidR="00000000" w:rsidRPr="00000000">
        <w:rPr>
          <w:rtl w:val="0"/>
        </w:rPr>
        <w:t xml:space="preserve">Soustraire frauduleusement un bien appartenant à autrui.</w:t>
      </w:r>
    </w:p>
    <w:p w:rsidR="00000000" w:rsidDel="00000000" w:rsidP="00000000" w:rsidRDefault="00000000" w:rsidRPr="00000000" w14:paraId="00000069">
      <w:pPr>
        <w:rPr/>
      </w:pPr>
      <w:r w:rsidDel="00000000" w:rsidR="00000000" w:rsidRPr="00000000">
        <w:rPr>
          <w:rtl w:val="0"/>
        </w:rPr>
        <w:t xml:space="preserve">Emprisonnement maximal : 15 minutes.</w:t>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t xml:space="preserve">Article 402 — Vol aggravé</w:t>
      </w:r>
    </w:p>
    <w:p w:rsidR="00000000" w:rsidDel="00000000" w:rsidP="00000000" w:rsidRDefault="00000000" w:rsidRPr="00000000" w14:paraId="0000006C">
      <w:pPr>
        <w:rPr/>
      </w:pPr>
      <w:r w:rsidDel="00000000" w:rsidR="00000000" w:rsidRPr="00000000">
        <w:rPr>
          <w:rtl w:val="0"/>
        </w:rPr>
        <w:t xml:space="preserve">Commettre un vol en profitant d'une effraction, d'une situation de vulnérabilité, à plusieurs ou sur des biens de valeur importante.</w:t>
      </w:r>
    </w:p>
    <w:p w:rsidR="00000000" w:rsidDel="00000000" w:rsidP="00000000" w:rsidRDefault="00000000" w:rsidRPr="00000000" w14:paraId="0000006D">
      <w:pPr>
        <w:rPr/>
      </w:pPr>
      <w:r w:rsidDel="00000000" w:rsidR="00000000" w:rsidRPr="00000000">
        <w:rPr>
          <w:rtl w:val="0"/>
        </w:rPr>
        <w:t xml:space="preserve">Emprisonnement maximal : 30 minutes.</w:t>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t xml:space="preserve">Article 403 — Cambriolage</w:t>
      </w:r>
    </w:p>
    <w:p w:rsidR="00000000" w:rsidDel="00000000" w:rsidP="00000000" w:rsidRDefault="00000000" w:rsidRPr="00000000" w14:paraId="00000070">
      <w:pPr>
        <w:rPr/>
      </w:pPr>
      <w:r w:rsidDel="00000000" w:rsidR="00000000" w:rsidRPr="00000000">
        <w:rPr>
          <w:rtl w:val="0"/>
        </w:rPr>
        <w:t xml:space="preserve">S'introduire illégalement dans un bâtiment, une habitation ou un local fermé afin d'y commettre un vol ou une autre infraction.</w:t>
      </w:r>
    </w:p>
    <w:p w:rsidR="00000000" w:rsidDel="00000000" w:rsidP="00000000" w:rsidRDefault="00000000" w:rsidRPr="00000000" w14:paraId="00000071">
      <w:pPr>
        <w:rPr/>
      </w:pPr>
      <w:r w:rsidDel="00000000" w:rsidR="00000000" w:rsidRPr="00000000">
        <w:rPr>
          <w:rtl w:val="0"/>
        </w:rPr>
        <w:t xml:space="preserve">Emprisonnement maximal : 45 minutes.</w:t>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pPr>
      <w:r w:rsidDel="00000000" w:rsidR="00000000" w:rsidRPr="00000000">
        <w:rPr>
          <w:rtl w:val="0"/>
        </w:rPr>
        <w:t xml:space="preserve">Article 404 — Vol avec violence</w:t>
      </w:r>
    </w:p>
    <w:p w:rsidR="00000000" w:rsidDel="00000000" w:rsidP="00000000" w:rsidRDefault="00000000" w:rsidRPr="00000000" w14:paraId="00000074">
      <w:pPr>
        <w:rPr/>
      </w:pPr>
      <w:r w:rsidDel="00000000" w:rsidR="00000000" w:rsidRPr="00000000">
        <w:rPr>
          <w:rtl w:val="0"/>
        </w:rPr>
        <w:t xml:space="preserve">S'emparer d'un bien en usant de violence ou de menace immédiate contre une personne.</w:t>
      </w:r>
    </w:p>
    <w:p w:rsidR="00000000" w:rsidDel="00000000" w:rsidP="00000000" w:rsidRDefault="00000000" w:rsidRPr="00000000" w14:paraId="00000075">
      <w:pPr>
        <w:rPr/>
      </w:pPr>
      <w:r w:rsidDel="00000000" w:rsidR="00000000" w:rsidRPr="00000000">
        <w:rPr>
          <w:rtl w:val="0"/>
        </w:rPr>
        <w:t xml:space="preserve">Emprisonnement maximal : 60 minutes.</w:t>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rPr/>
      </w:pPr>
      <w:r w:rsidDel="00000000" w:rsidR="00000000" w:rsidRPr="00000000">
        <w:rPr>
          <w:rtl w:val="0"/>
        </w:rPr>
        <w:t xml:space="preserve">Article 405 — Vol à main armée</w:t>
      </w:r>
    </w:p>
    <w:p w:rsidR="00000000" w:rsidDel="00000000" w:rsidP="00000000" w:rsidRDefault="00000000" w:rsidRPr="00000000" w14:paraId="00000078">
      <w:pPr>
        <w:rPr/>
      </w:pPr>
      <w:r w:rsidDel="00000000" w:rsidR="00000000" w:rsidRPr="00000000">
        <w:rPr>
          <w:rtl w:val="0"/>
        </w:rPr>
        <w:t xml:space="preserve">Commettre un vol ou un braquage en utilisant ou en exhibant une arme.</w:t>
      </w:r>
    </w:p>
    <w:p w:rsidR="00000000" w:rsidDel="00000000" w:rsidP="00000000" w:rsidRDefault="00000000" w:rsidRPr="00000000" w14:paraId="00000079">
      <w:pPr>
        <w:rPr/>
      </w:pPr>
      <w:r w:rsidDel="00000000" w:rsidR="00000000" w:rsidRPr="00000000">
        <w:rPr>
          <w:rtl w:val="0"/>
        </w:rPr>
        <w:t xml:space="preserve">Emprisonnement maximal : 90 minutes.</w:t>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rPr/>
      </w:pPr>
      <w:r w:rsidDel="00000000" w:rsidR="00000000" w:rsidRPr="00000000">
        <w:rPr>
          <w:rtl w:val="0"/>
        </w:rPr>
        <w:t xml:space="preserve">Article 406 — Vol de véhicule</w:t>
      </w:r>
    </w:p>
    <w:p w:rsidR="00000000" w:rsidDel="00000000" w:rsidP="00000000" w:rsidRDefault="00000000" w:rsidRPr="00000000" w14:paraId="0000007C">
      <w:pPr>
        <w:rPr/>
      </w:pPr>
      <w:r w:rsidDel="00000000" w:rsidR="00000000" w:rsidRPr="00000000">
        <w:rPr>
          <w:rtl w:val="0"/>
        </w:rPr>
        <w:t xml:space="preserve">Soustraire un véhicule avec l'intention de se l'approprier ou de le revendre.</w:t>
      </w:r>
    </w:p>
    <w:p w:rsidR="00000000" w:rsidDel="00000000" w:rsidP="00000000" w:rsidRDefault="00000000" w:rsidRPr="00000000" w14:paraId="0000007D">
      <w:pPr>
        <w:rPr/>
      </w:pPr>
      <w:r w:rsidDel="00000000" w:rsidR="00000000" w:rsidRPr="00000000">
        <w:rPr>
          <w:rtl w:val="0"/>
        </w:rPr>
        <w:t xml:space="preserve">Emprisonnement maximal : 45 minutes.</w:t>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rPr/>
      </w:pPr>
      <w:r w:rsidDel="00000000" w:rsidR="00000000" w:rsidRPr="00000000">
        <w:rPr>
          <w:rtl w:val="0"/>
        </w:rPr>
        <w:t xml:space="preserve">Article 407 — Détournement de véhicule</w:t>
      </w:r>
    </w:p>
    <w:p w:rsidR="00000000" w:rsidDel="00000000" w:rsidP="00000000" w:rsidRDefault="00000000" w:rsidRPr="00000000" w14:paraId="00000080">
      <w:pPr>
        <w:rPr/>
      </w:pPr>
      <w:r w:rsidDel="00000000" w:rsidR="00000000" w:rsidRPr="00000000">
        <w:rPr>
          <w:rtl w:val="0"/>
        </w:rPr>
        <w:t xml:space="preserve">S'emparer d'un véhicule occupé par la violence ou la menace.</w:t>
      </w:r>
    </w:p>
    <w:p w:rsidR="00000000" w:rsidDel="00000000" w:rsidP="00000000" w:rsidRDefault="00000000" w:rsidRPr="00000000" w14:paraId="00000081">
      <w:pPr>
        <w:rPr/>
      </w:pPr>
      <w:r w:rsidDel="00000000" w:rsidR="00000000" w:rsidRPr="00000000">
        <w:rPr>
          <w:rtl w:val="0"/>
        </w:rPr>
        <w:t xml:space="preserve">Emprisonnement maximal : 60 minutes.</w:t>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rPr/>
      </w:pPr>
      <w:r w:rsidDel="00000000" w:rsidR="00000000" w:rsidRPr="00000000">
        <w:rPr>
          <w:rtl w:val="0"/>
        </w:rPr>
        <w:t xml:space="preserve">Article 408 — Recel</w:t>
      </w:r>
    </w:p>
    <w:p w:rsidR="00000000" w:rsidDel="00000000" w:rsidP="00000000" w:rsidRDefault="00000000" w:rsidRPr="00000000" w14:paraId="00000084">
      <w:pPr>
        <w:rPr/>
      </w:pPr>
      <w:r w:rsidDel="00000000" w:rsidR="00000000" w:rsidRPr="00000000">
        <w:rPr>
          <w:rtl w:val="0"/>
        </w:rPr>
        <w:t xml:space="preserve">Détenir, dissimuler, transporter, acheter ou revendre un bien en sachant ou en devant raisonnablement savoir qu'il provient d'une infraction.</w:t>
      </w:r>
    </w:p>
    <w:p w:rsidR="00000000" w:rsidDel="00000000" w:rsidP="00000000" w:rsidRDefault="00000000" w:rsidRPr="00000000" w14:paraId="00000085">
      <w:pPr>
        <w:rPr/>
      </w:pPr>
      <w:r w:rsidDel="00000000" w:rsidR="00000000" w:rsidRPr="00000000">
        <w:rPr>
          <w:rtl w:val="0"/>
        </w:rPr>
        <w:t xml:space="preserve">Emprisonnement maximal : 30 minutes.</w:t>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rPr/>
      </w:pPr>
      <w:r w:rsidDel="00000000" w:rsidR="00000000" w:rsidRPr="00000000">
        <w:rPr>
          <w:rtl w:val="0"/>
        </w:rPr>
        <w:t xml:space="preserve">Article 409 — Dégradation volontaire</w:t>
      </w:r>
    </w:p>
    <w:p w:rsidR="00000000" w:rsidDel="00000000" w:rsidP="00000000" w:rsidRDefault="00000000" w:rsidRPr="00000000" w14:paraId="00000088">
      <w:pPr>
        <w:rPr/>
      </w:pPr>
      <w:r w:rsidDel="00000000" w:rsidR="00000000" w:rsidRPr="00000000">
        <w:rPr>
          <w:rtl w:val="0"/>
        </w:rPr>
        <w:t xml:space="preserve">Détruire, détériorer ou rendre inutilisable le bien d'autrui sans autorisation.</w:t>
      </w:r>
    </w:p>
    <w:p w:rsidR="00000000" w:rsidDel="00000000" w:rsidP="00000000" w:rsidRDefault="00000000" w:rsidRPr="00000000" w14:paraId="00000089">
      <w:pPr>
        <w:rPr/>
      </w:pPr>
      <w:r w:rsidDel="00000000" w:rsidR="00000000" w:rsidRPr="00000000">
        <w:rPr>
          <w:rtl w:val="0"/>
        </w:rPr>
        <w:t xml:space="preserve">Emprisonnement maximal : 20 minutes.</w:t>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rPr/>
      </w:pPr>
      <w:r w:rsidDel="00000000" w:rsidR="00000000" w:rsidRPr="00000000">
        <w:rPr>
          <w:rtl w:val="0"/>
        </w:rPr>
        <w:t xml:space="preserve">Article 410 — Incendie volontaire</w:t>
      </w:r>
    </w:p>
    <w:p w:rsidR="00000000" w:rsidDel="00000000" w:rsidP="00000000" w:rsidRDefault="00000000" w:rsidRPr="00000000" w14:paraId="0000008C">
      <w:pPr>
        <w:rPr/>
      </w:pPr>
      <w:r w:rsidDel="00000000" w:rsidR="00000000" w:rsidRPr="00000000">
        <w:rPr>
          <w:rtl w:val="0"/>
        </w:rPr>
        <w:t xml:space="preserve">Mettre volontairement le feu à un bâtiment, un véhicule, une exploitation, un terrain ou tout autre bien en créant un risque pour les personnes ou les propriétés voisines.</w:t>
      </w:r>
    </w:p>
    <w:p w:rsidR="00000000" w:rsidDel="00000000" w:rsidP="00000000" w:rsidRDefault="00000000" w:rsidRPr="00000000" w14:paraId="0000008D">
      <w:pPr>
        <w:rPr/>
      </w:pPr>
      <w:r w:rsidDel="00000000" w:rsidR="00000000" w:rsidRPr="00000000">
        <w:rPr>
          <w:rtl w:val="0"/>
        </w:rPr>
        <w:t xml:space="preserve">Emprisonnement maximal : 90 minutes, porté à 120 minutes si des personnes sont délibérément mises en danger.</w:t>
      </w:r>
    </w:p>
    <w:p w:rsidR="00000000" w:rsidDel="00000000" w:rsidP="00000000" w:rsidRDefault="00000000" w:rsidRPr="00000000" w14:paraId="0000008E">
      <w:pPr>
        <w:rPr/>
      </w:pPr>
      <w:r w:rsidDel="00000000" w:rsidR="00000000" w:rsidRPr="00000000">
        <w:rPr>
          <w:rtl w:val="0"/>
        </w:rPr>
      </w:r>
    </w:p>
    <w:p w:rsidR="00000000" w:rsidDel="00000000" w:rsidP="00000000" w:rsidRDefault="00000000" w:rsidRPr="00000000" w14:paraId="0000008F">
      <w:pPr>
        <w:pStyle w:val="Heading1"/>
        <w:rPr/>
      </w:pPr>
      <w:bookmarkStart w:colFirst="0" w:colLast="0" w:name="_x9u4yh9hmk3j" w:id="6"/>
      <w:bookmarkEnd w:id="6"/>
      <w:r w:rsidDel="00000000" w:rsidR="00000000" w:rsidRPr="00000000">
        <w:rPr>
          <w:rtl w:val="0"/>
        </w:rPr>
        <w:t xml:space="preserve">TITRE V — ARMES ET MATIÈRES DANGEREUSES</w:t>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rPr/>
      </w:pPr>
      <w:r w:rsidDel="00000000" w:rsidR="00000000" w:rsidRPr="00000000">
        <w:rPr>
          <w:rtl w:val="0"/>
        </w:rPr>
        <w:t xml:space="preserve">Article 501 — Port d'arme sans autorisation</w:t>
      </w:r>
    </w:p>
    <w:p w:rsidR="00000000" w:rsidDel="00000000" w:rsidP="00000000" w:rsidRDefault="00000000" w:rsidRPr="00000000" w14:paraId="00000092">
      <w:pPr>
        <w:rPr/>
      </w:pPr>
      <w:r w:rsidDel="00000000" w:rsidR="00000000" w:rsidRPr="00000000">
        <w:rPr>
          <w:rtl w:val="0"/>
        </w:rPr>
        <w:t xml:space="preserve">Porter une arme soumise à autorisation sans disposer du titre requis.</w:t>
      </w:r>
    </w:p>
    <w:p w:rsidR="00000000" w:rsidDel="00000000" w:rsidP="00000000" w:rsidRDefault="00000000" w:rsidRPr="00000000" w14:paraId="00000093">
      <w:pPr>
        <w:rPr/>
      </w:pPr>
      <w:r w:rsidDel="00000000" w:rsidR="00000000" w:rsidRPr="00000000">
        <w:rPr>
          <w:rtl w:val="0"/>
        </w:rPr>
        <w:t xml:space="preserve">Emprisonnement maximal : 30 minutes. Confiscation de l'arme.</w:t>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rPr/>
      </w:pPr>
      <w:r w:rsidDel="00000000" w:rsidR="00000000" w:rsidRPr="00000000">
        <w:rPr>
          <w:rtl w:val="0"/>
        </w:rPr>
        <w:t xml:space="preserve">Article 502 — Possession d'une arme prohibée</w:t>
      </w:r>
    </w:p>
    <w:p w:rsidR="00000000" w:rsidDel="00000000" w:rsidP="00000000" w:rsidRDefault="00000000" w:rsidRPr="00000000" w14:paraId="00000096">
      <w:pPr>
        <w:rPr/>
      </w:pPr>
      <w:r w:rsidDel="00000000" w:rsidR="00000000" w:rsidRPr="00000000">
        <w:rPr>
          <w:rtl w:val="0"/>
        </w:rPr>
        <w:t xml:space="preserve">Détenir une arme ou un dispositif expressément interdit par la loi ou par arrêté.</w:t>
      </w:r>
    </w:p>
    <w:p w:rsidR="00000000" w:rsidDel="00000000" w:rsidP="00000000" w:rsidRDefault="00000000" w:rsidRPr="00000000" w14:paraId="00000097">
      <w:pPr>
        <w:rPr/>
      </w:pPr>
      <w:r w:rsidDel="00000000" w:rsidR="00000000" w:rsidRPr="00000000">
        <w:rPr>
          <w:rtl w:val="0"/>
        </w:rPr>
        <w:t xml:space="preserve">Emprisonnement maximal : 60 minutes. Confiscation obligatoire.</w:t>
      </w:r>
    </w:p>
    <w:p w:rsidR="00000000" w:rsidDel="00000000" w:rsidP="00000000" w:rsidRDefault="00000000" w:rsidRPr="00000000" w14:paraId="00000098">
      <w:pPr>
        <w:rPr/>
      </w:pPr>
      <w:r w:rsidDel="00000000" w:rsidR="00000000" w:rsidRPr="00000000">
        <w:rPr>
          <w:rtl w:val="0"/>
        </w:rPr>
      </w:r>
    </w:p>
    <w:p w:rsidR="00000000" w:rsidDel="00000000" w:rsidP="00000000" w:rsidRDefault="00000000" w:rsidRPr="00000000" w14:paraId="00000099">
      <w:pPr>
        <w:rPr/>
      </w:pPr>
      <w:r w:rsidDel="00000000" w:rsidR="00000000" w:rsidRPr="00000000">
        <w:rPr>
          <w:rtl w:val="0"/>
        </w:rPr>
        <w:t xml:space="preserve">Article 503 — Usage illégal d'une arme à feu</w:t>
      </w:r>
    </w:p>
    <w:p w:rsidR="00000000" w:rsidDel="00000000" w:rsidP="00000000" w:rsidRDefault="00000000" w:rsidRPr="00000000" w14:paraId="0000009A">
      <w:pPr>
        <w:rPr/>
      </w:pPr>
      <w:r w:rsidDel="00000000" w:rsidR="00000000" w:rsidRPr="00000000">
        <w:rPr>
          <w:rtl w:val="0"/>
        </w:rPr>
        <w:t xml:space="preserve">Faire feu sans nécessité légitime, hors d'un lieu autorisé, ou dans des conditions créant un danger pour autrui.</w:t>
      </w:r>
    </w:p>
    <w:p w:rsidR="00000000" w:rsidDel="00000000" w:rsidP="00000000" w:rsidRDefault="00000000" w:rsidRPr="00000000" w14:paraId="0000009B">
      <w:pPr>
        <w:rPr/>
      </w:pPr>
      <w:r w:rsidDel="00000000" w:rsidR="00000000" w:rsidRPr="00000000">
        <w:rPr>
          <w:rtl w:val="0"/>
        </w:rPr>
        <w:t xml:space="preserve">Emprisonnement maximal : 45 minutes.</w:t>
      </w:r>
    </w:p>
    <w:p w:rsidR="00000000" w:rsidDel="00000000" w:rsidP="00000000" w:rsidRDefault="00000000" w:rsidRPr="00000000" w14:paraId="0000009C">
      <w:pPr>
        <w:rPr/>
      </w:pPr>
      <w:r w:rsidDel="00000000" w:rsidR="00000000" w:rsidRPr="00000000">
        <w:rPr>
          <w:rtl w:val="0"/>
        </w:rPr>
      </w:r>
    </w:p>
    <w:p w:rsidR="00000000" w:rsidDel="00000000" w:rsidP="00000000" w:rsidRDefault="00000000" w:rsidRPr="00000000" w14:paraId="0000009D">
      <w:pPr>
        <w:rPr/>
      </w:pPr>
      <w:r w:rsidDel="00000000" w:rsidR="00000000" w:rsidRPr="00000000">
        <w:rPr>
          <w:rtl w:val="0"/>
        </w:rPr>
        <w:t xml:space="preserve">Article 504 — Trafic d'armes</w:t>
      </w:r>
    </w:p>
    <w:p w:rsidR="00000000" w:rsidDel="00000000" w:rsidP="00000000" w:rsidRDefault="00000000" w:rsidRPr="00000000" w14:paraId="0000009E">
      <w:pPr>
        <w:rPr/>
      </w:pPr>
      <w:r w:rsidDel="00000000" w:rsidR="00000000" w:rsidRPr="00000000">
        <w:rPr>
          <w:rtl w:val="0"/>
        </w:rPr>
        <w:t xml:space="preserve">Vendre, fournir, transporter ou distribuer illégalement des armes ou des munitions dans un but commercial ou criminel.</w:t>
      </w:r>
    </w:p>
    <w:p w:rsidR="00000000" w:rsidDel="00000000" w:rsidP="00000000" w:rsidRDefault="00000000" w:rsidRPr="00000000" w14:paraId="0000009F">
      <w:pPr>
        <w:rPr/>
      </w:pPr>
      <w:r w:rsidDel="00000000" w:rsidR="00000000" w:rsidRPr="00000000">
        <w:rPr>
          <w:rtl w:val="0"/>
        </w:rPr>
        <w:t xml:space="preserve">Emprisonnement maximal : 120 minutes.</w:t>
      </w:r>
    </w:p>
    <w:p w:rsidR="00000000" w:rsidDel="00000000" w:rsidP="00000000" w:rsidRDefault="00000000" w:rsidRPr="00000000" w14:paraId="000000A0">
      <w:pPr>
        <w:rPr/>
      </w:pPr>
      <w:r w:rsidDel="00000000" w:rsidR="00000000" w:rsidRPr="00000000">
        <w:rPr>
          <w:rtl w:val="0"/>
        </w:rPr>
      </w:r>
    </w:p>
    <w:p w:rsidR="00000000" w:rsidDel="00000000" w:rsidP="00000000" w:rsidRDefault="00000000" w:rsidRPr="00000000" w14:paraId="000000A1">
      <w:pPr>
        <w:rPr/>
      </w:pPr>
      <w:r w:rsidDel="00000000" w:rsidR="00000000" w:rsidRPr="00000000">
        <w:rPr>
          <w:rtl w:val="0"/>
        </w:rPr>
        <w:t xml:space="preserve">Article 505 — Usage criminel d'explosifs ou d'engins incendiaires</w:t>
      </w:r>
    </w:p>
    <w:p w:rsidR="00000000" w:rsidDel="00000000" w:rsidP="00000000" w:rsidRDefault="00000000" w:rsidRPr="00000000" w14:paraId="000000A2">
      <w:pPr>
        <w:rPr/>
      </w:pPr>
      <w:r w:rsidDel="00000000" w:rsidR="00000000" w:rsidRPr="00000000">
        <w:rPr>
          <w:rtl w:val="0"/>
        </w:rPr>
        <w:t xml:space="preserve">Fabriquer, détenir ou utiliser un explosif ou un engin incendiaire dans le but de détruire, intimider, blesser ou faciliter une infraction.</w:t>
      </w:r>
    </w:p>
    <w:p w:rsidR="00000000" w:rsidDel="00000000" w:rsidP="00000000" w:rsidRDefault="00000000" w:rsidRPr="00000000" w14:paraId="000000A3">
      <w:pPr>
        <w:rPr/>
      </w:pPr>
      <w:r w:rsidDel="00000000" w:rsidR="00000000" w:rsidRPr="00000000">
        <w:rPr>
          <w:rtl w:val="0"/>
        </w:rPr>
        <w:t xml:space="preserve">Emprisonnement maximal : 120 minutes, sans préjudice des infractions commises contre les personnes ou les biens.</w:t>
      </w:r>
    </w:p>
    <w:p w:rsidR="00000000" w:rsidDel="00000000" w:rsidP="00000000" w:rsidRDefault="00000000" w:rsidRPr="00000000" w14:paraId="000000A4">
      <w:pPr>
        <w:rPr/>
      </w:pPr>
      <w:r w:rsidDel="00000000" w:rsidR="00000000" w:rsidRPr="00000000">
        <w:rPr>
          <w:rtl w:val="0"/>
        </w:rPr>
      </w:r>
    </w:p>
    <w:p w:rsidR="00000000" w:rsidDel="00000000" w:rsidP="00000000" w:rsidRDefault="00000000" w:rsidRPr="00000000" w14:paraId="000000A5">
      <w:pPr>
        <w:pStyle w:val="Heading1"/>
        <w:rPr/>
      </w:pPr>
      <w:bookmarkStart w:colFirst="0" w:colLast="0" w:name="_bgifv1smzcn0" w:id="7"/>
      <w:bookmarkEnd w:id="7"/>
      <w:r w:rsidDel="00000000" w:rsidR="00000000" w:rsidRPr="00000000">
        <w:rPr>
          <w:rtl w:val="0"/>
        </w:rPr>
        <w:t xml:space="preserve">TITRE VI — STUPÉFIANTS</w:t>
      </w:r>
    </w:p>
    <w:p w:rsidR="00000000" w:rsidDel="00000000" w:rsidP="00000000" w:rsidRDefault="00000000" w:rsidRPr="00000000" w14:paraId="000000A6">
      <w:pPr>
        <w:rPr/>
      </w:pPr>
      <w:r w:rsidDel="00000000" w:rsidR="00000000" w:rsidRPr="00000000">
        <w:rPr>
          <w:rtl w:val="0"/>
        </w:rPr>
      </w:r>
    </w:p>
    <w:p w:rsidR="00000000" w:rsidDel="00000000" w:rsidP="00000000" w:rsidRDefault="00000000" w:rsidRPr="00000000" w14:paraId="000000A7">
      <w:pPr>
        <w:rPr/>
      </w:pPr>
      <w:r w:rsidDel="00000000" w:rsidR="00000000" w:rsidRPr="00000000">
        <w:rPr>
          <w:rtl w:val="0"/>
        </w:rPr>
        <w:t xml:space="preserve">Article 601 — Substances concernées</w:t>
      </w:r>
    </w:p>
    <w:p w:rsidR="00000000" w:rsidDel="00000000" w:rsidP="00000000" w:rsidRDefault="00000000" w:rsidRPr="00000000" w14:paraId="000000A8">
      <w:pPr>
        <w:rPr/>
      </w:pPr>
      <w:r w:rsidDel="00000000" w:rsidR="00000000" w:rsidRPr="00000000">
        <w:rPr>
          <w:rtl w:val="0"/>
        </w:rPr>
        <w:t xml:space="preserve">Sont notamment considérés comme stupéfiants : le cannabis, l'opium, la cocaïne, la méthamphétamine et les champignons hallucinogènes.</w:t>
      </w:r>
    </w:p>
    <w:p w:rsidR="00000000" w:rsidDel="00000000" w:rsidP="00000000" w:rsidRDefault="00000000" w:rsidRPr="00000000" w14:paraId="000000A9">
      <w:pPr>
        <w:rPr/>
      </w:pPr>
      <w:r w:rsidDel="00000000" w:rsidR="00000000" w:rsidRPr="00000000">
        <w:rPr>
          <w:rtl w:val="0"/>
        </w:rPr>
      </w:r>
    </w:p>
    <w:p w:rsidR="00000000" w:rsidDel="00000000" w:rsidP="00000000" w:rsidRDefault="00000000" w:rsidRPr="00000000" w14:paraId="000000AA">
      <w:pPr>
        <w:rPr/>
      </w:pPr>
      <w:r w:rsidDel="00000000" w:rsidR="00000000" w:rsidRPr="00000000">
        <w:rPr>
          <w:rtl w:val="0"/>
        </w:rPr>
        <w:t xml:space="preserve">Article 602 — Possession simple de cannabis ou de champignons hallucinogènes</w:t>
      </w:r>
    </w:p>
    <w:p w:rsidR="00000000" w:rsidDel="00000000" w:rsidP="00000000" w:rsidRDefault="00000000" w:rsidRPr="00000000" w14:paraId="000000AB">
      <w:pPr>
        <w:rPr/>
      </w:pPr>
      <w:r w:rsidDel="00000000" w:rsidR="00000000" w:rsidRPr="00000000">
        <w:rPr>
          <w:rtl w:val="0"/>
        </w:rPr>
        <w:t xml:space="preserve">Détenir pour son usage personnel du cannabis ou des champignons hallucinogènes sans autorisation légale.</w:t>
      </w:r>
    </w:p>
    <w:p w:rsidR="00000000" w:rsidDel="00000000" w:rsidP="00000000" w:rsidRDefault="00000000" w:rsidRPr="00000000" w14:paraId="000000AC">
      <w:pPr>
        <w:rPr/>
      </w:pPr>
      <w:r w:rsidDel="00000000" w:rsidR="00000000" w:rsidRPr="00000000">
        <w:rPr>
          <w:rtl w:val="0"/>
        </w:rPr>
        <w:t xml:space="preserve">Emprisonnement maximal : 15 minutes. Saisie des substances.</w:t>
      </w:r>
    </w:p>
    <w:p w:rsidR="00000000" w:rsidDel="00000000" w:rsidP="00000000" w:rsidRDefault="00000000" w:rsidRPr="00000000" w14:paraId="000000AD">
      <w:pPr>
        <w:rPr/>
      </w:pPr>
      <w:r w:rsidDel="00000000" w:rsidR="00000000" w:rsidRPr="00000000">
        <w:rPr>
          <w:rtl w:val="0"/>
        </w:rPr>
      </w:r>
    </w:p>
    <w:p w:rsidR="00000000" w:rsidDel="00000000" w:rsidP="00000000" w:rsidRDefault="00000000" w:rsidRPr="00000000" w14:paraId="000000AE">
      <w:pPr>
        <w:rPr/>
      </w:pPr>
      <w:r w:rsidDel="00000000" w:rsidR="00000000" w:rsidRPr="00000000">
        <w:rPr>
          <w:rtl w:val="0"/>
        </w:rPr>
        <w:t xml:space="preserve">Article 603 — Possession simple d'opium, de cocaïne ou de méthamphétamine</w:t>
      </w:r>
    </w:p>
    <w:p w:rsidR="00000000" w:rsidDel="00000000" w:rsidP="00000000" w:rsidRDefault="00000000" w:rsidRPr="00000000" w14:paraId="000000AF">
      <w:pPr>
        <w:rPr/>
      </w:pPr>
      <w:r w:rsidDel="00000000" w:rsidR="00000000" w:rsidRPr="00000000">
        <w:rPr>
          <w:rtl w:val="0"/>
        </w:rPr>
        <w:t xml:space="preserve">Détenir pour son usage personnel de l'opium, de la cocaïne ou de la méthamphétamine sans autorisation légale.</w:t>
      </w:r>
    </w:p>
    <w:p w:rsidR="00000000" w:rsidDel="00000000" w:rsidP="00000000" w:rsidRDefault="00000000" w:rsidRPr="00000000" w14:paraId="000000B0">
      <w:pPr>
        <w:rPr/>
      </w:pPr>
      <w:r w:rsidDel="00000000" w:rsidR="00000000" w:rsidRPr="00000000">
        <w:rPr>
          <w:rtl w:val="0"/>
        </w:rPr>
        <w:t xml:space="preserve">Emprisonnement maximal : 30 minutes. Saisie des substances.</w:t>
      </w:r>
    </w:p>
    <w:p w:rsidR="00000000" w:rsidDel="00000000" w:rsidP="00000000" w:rsidRDefault="00000000" w:rsidRPr="00000000" w14:paraId="000000B1">
      <w:pPr>
        <w:rPr/>
      </w:pPr>
      <w:r w:rsidDel="00000000" w:rsidR="00000000" w:rsidRPr="00000000">
        <w:rPr>
          <w:rtl w:val="0"/>
        </w:rPr>
      </w:r>
    </w:p>
    <w:p w:rsidR="00000000" w:rsidDel="00000000" w:rsidP="00000000" w:rsidRDefault="00000000" w:rsidRPr="00000000" w14:paraId="000000B2">
      <w:pPr>
        <w:rPr/>
      </w:pPr>
      <w:r w:rsidDel="00000000" w:rsidR="00000000" w:rsidRPr="00000000">
        <w:rPr>
          <w:rtl w:val="0"/>
        </w:rPr>
        <w:t xml:space="preserve">Article 604 — Possession en vue de la cession</w:t>
      </w:r>
    </w:p>
    <w:p w:rsidR="00000000" w:rsidDel="00000000" w:rsidP="00000000" w:rsidRDefault="00000000" w:rsidRPr="00000000" w14:paraId="000000B3">
      <w:pPr>
        <w:rPr/>
      </w:pPr>
      <w:r w:rsidDel="00000000" w:rsidR="00000000" w:rsidRPr="00000000">
        <w:rPr>
          <w:rtl w:val="0"/>
        </w:rPr>
        <w:t xml:space="preserve">Détenir des stupéfiants dans des circonstances établissant l'intention de les vendre, de les fournir ou de les distribuer.</w:t>
      </w:r>
    </w:p>
    <w:p w:rsidR="00000000" w:rsidDel="00000000" w:rsidP="00000000" w:rsidRDefault="00000000" w:rsidRPr="00000000" w14:paraId="000000B4">
      <w:pPr>
        <w:rPr/>
      </w:pPr>
      <w:r w:rsidDel="00000000" w:rsidR="00000000" w:rsidRPr="00000000">
        <w:rPr>
          <w:rtl w:val="0"/>
        </w:rPr>
        <w:t xml:space="preserve">Emprisonnement maximal : 60 minutes pour le cannabis ou les champignons hallucinogènes ; 90 minutes pour l'opium, la cocaïne ou la méthamphétamine.</w:t>
      </w:r>
    </w:p>
    <w:p w:rsidR="00000000" w:rsidDel="00000000" w:rsidP="00000000" w:rsidRDefault="00000000" w:rsidRPr="00000000" w14:paraId="000000B5">
      <w:pPr>
        <w:rPr/>
      </w:pPr>
      <w:r w:rsidDel="00000000" w:rsidR="00000000" w:rsidRPr="00000000">
        <w:rPr>
          <w:rtl w:val="0"/>
        </w:rPr>
      </w:r>
    </w:p>
    <w:p w:rsidR="00000000" w:rsidDel="00000000" w:rsidP="00000000" w:rsidRDefault="00000000" w:rsidRPr="00000000" w14:paraId="000000B6">
      <w:pPr>
        <w:rPr/>
      </w:pPr>
      <w:r w:rsidDel="00000000" w:rsidR="00000000" w:rsidRPr="00000000">
        <w:rPr>
          <w:rtl w:val="0"/>
        </w:rPr>
        <w:t xml:space="preserve">Article 605 — Vente ou distribution de stupéfiants</w:t>
      </w:r>
    </w:p>
    <w:p w:rsidR="00000000" w:rsidDel="00000000" w:rsidP="00000000" w:rsidRDefault="00000000" w:rsidRPr="00000000" w14:paraId="000000B7">
      <w:pPr>
        <w:rPr/>
      </w:pPr>
      <w:r w:rsidDel="00000000" w:rsidR="00000000" w:rsidRPr="00000000">
        <w:rPr>
          <w:rtl w:val="0"/>
        </w:rPr>
        <w:t xml:space="preserve">Vendre, céder ou distribuer volontairement une substance stupéfiante.</w:t>
      </w:r>
    </w:p>
    <w:p w:rsidR="00000000" w:rsidDel="00000000" w:rsidP="00000000" w:rsidRDefault="00000000" w:rsidRPr="00000000" w14:paraId="000000B8">
      <w:pPr>
        <w:rPr/>
      </w:pPr>
      <w:r w:rsidDel="00000000" w:rsidR="00000000" w:rsidRPr="00000000">
        <w:rPr>
          <w:rtl w:val="0"/>
        </w:rPr>
        <w:t xml:space="preserve">Emprisonnement maximal : 90 minutes pour le cannabis ou les champignons hallucinogènes ; 120 minutes pour l'opium, la cocaïne ou la méthamphétamine.</w:t>
      </w:r>
    </w:p>
    <w:p w:rsidR="00000000" w:rsidDel="00000000" w:rsidP="00000000" w:rsidRDefault="00000000" w:rsidRPr="00000000" w14:paraId="000000B9">
      <w:pPr>
        <w:rPr/>
      </w:pPr>
      <w:r w:rsidDel="00000000" w:rsidR="00000000" w:rsidRPr="00000000">
        <w:rPr>
          <w:rtl w:val="0"/>
        </w:rPr>
      </w:r>
    </w:p>
    <w:p w:rsidR="00000000" w:rsidDel="00000000" w:rsidP="00000000" w:rsidRDefault="00000000" w:rsidRPr="00000000" w14:paraId="000000BA">
      <w:pPr>
        <w:rPr/>
      </w:pPr>
      <w:r w:rsidDel="00000000" w:rsidR="00000000" w:rsidRPr="00000000">
        <w:rPr>
          <w:rtl w:val="0"/>
        </w:rPr>
        <w:t xml:space="preserve">Article 606 — Culture ou production illégale</w:t>
      </w:r>
    </w:p>
    <w:p w:rsidR="00000000" w:rsidDel="00000000" w:rsidP="00000000" w:rsidRDefault="00000000" w:rsidRPr="00000000" w14:paraId="000000BB">
      <w:pPr>
        <w:rPr/>
      </w:pPr>
      <w:r w:rsidDel="00000000" w:rsidR="00000000" w:rsidRPr="00000000">
        <w:rPr>
          <w:rtl w:val="0"/>
        </w:rPr>
        <w:t xml:space="preserve">Cultiver, récolter, produire ou préparer des plantes, champignons ou matières destinés à la fabrication ou à la consommation de stupéfiants.</w:t>
      </w:r>
    </w:p>
    <w:p w:rsidR="00000000" w:rsidDel="00000000" w:rsidP="00000000" w:rsidRDefault="00000000" w:rsidRPr="00000000" w14:paraId="000000BC">
      <w:pPr>
        <w:rPr/>
      </w:pPr>
      <w:r w:rsidDel="00000000" w:rsidR="00000000" w:rsidRPr="00000000">
        <w:rPr>
          <w:rtl w:val="0"/>
        </w:rPr>
        <w:t xml:space="preserve">Emprisonnement maximal : 90 minutes.</w:t>
      </w:r>
    </w:p>
    <w:p w:rsidR="00000000" w:rsidDel="00000000" w:rsidP="00000000" w:rsidRDefault="00000000" w:rsidRPr="00000000" w14:paraId="000000BD">
      <w:pPr>
        <w:rPr/>
      </w:pPr>
      <w:r w:rsidDel="00000000" w:rsidR="00000000" w:rsidRPr="00000000">
        <w:rPr>
          <w:rtl w:val="0"/>
        </w:rPr>
      </w:r>
    </w:p>
    <w:p w:rsidR="00000000" w:rsidDel="00000000" w:rsidP="00000000" w:rsidRDefault="00000000" w:rsidRPr="00000000" w14:paraId="000000BE">
      <w:pPr>
        <w:rPr/>
      </w:pPr>
      <w:r w:rsidDel="00000000" w:rsidR="00000000" w:rsidRPr="00000000">
        <w:rPr>
          <w:rtl w:val="0"/>
        </w:rPr>
        <w:t xml:space="preserve">Article 607 — Fabrication ou transformation de stupéfiants</w:t>
      </w:r>
    </w:p>
    <w:p w:rsidR="00000000" w:rsidDel="00000000" w:rsidP="00000000" w:rsidRDefault="00000000" w:rsidRPr="00000000" w14:paraId="000000BF">
      <w:pPr>
        <w:rPr/>
      </w:pPr>
      <w:r w:rsidDel="00000000" w:rsidR="00000000" w:rsidRPr="00000000">
        <w:rPr>
          <w:rtl w:val="0"/>
        </w:rPr>
        <w:t xml:space="preserve">Installer ou exploiter un laboratoire, transformer des matières premières ou fabriquer une substance stupéfiante dans le but de la distribuer.</w:t>
      </w:r>
    </w:p>
    <w:p w:rsidR="00000000" w:rsidDel="00000000" w:rsidP="00000000" w:rsidRDefault="00000000" w:rsidRPr="00000000" w14:paraId="000000C0">
      <w:pPr>
        <w:rPr/>
      </w:pPr>
      <w:r w:rsidDel="00000000" w:rsidR="00000000" w:rsidRPr="00000000">
        <w:rPr>
          <w:rtl w:val="0"/>
        </w:rPr>
        <w:t xml:space="preserve">Emprisonnement maximal : 120 minutes.</w:t>
      </w:r>
    </w:p>
    <w:p w:rsidR="00000000" w:rsidDel="00000000" w:rsidP="00000000" w:rsidRDefault="00000000" w:rsidRPr="00000000" w14:paraId="000000C1">
      <w:pPr>
        <w:rPr/>
      </w:pPr>
      <w:r w:rsidDel="00000000" w:rsidR="00000000" w:rsidRPr="00000000">
        <w:rPr>
          <w:rtl w:val="0"/>
        </w:rPr>
      </w:r>
    </w:p>
    <w:p w:rsidR="00000000" w:rsidDel="00000000" w:rsidP="00000000" w:rsidRDefault="00000000" w:rsidRPr="00000000" w14:paraId="000000C2">
      <w:pPr>
        <w:rPr/>
      </w:pPr>
      <w:r w:rsidDel="00000000" w:rsidR="00000000" w:rsidRPr="00000000">
        <w:rPr>
          <w:rtl w:val="0"/>
        </w:rPr>
        <w:t xml:space="preserve">Article 608 — Importation ou exportation de stupéfiants</w:t>
      </w:r>
    </w:p>
    <w:p w:rsidR="00000000" w:rsidDel="00000000" w:rsidP="00000000" w:rsidRDefault="00000000" w:rsidRPr="00000000" w14:paraId="000000C3">
      <w:pPr>
        <w:rPr/>
      </w:pPr>
      <w:r w:rsidDel="00000000" w:rsidR="00000000" w:rsidRPr="00000000">
        <w:rPr>
          <w:rtl w:val="0"/>
        </w:rPr>
        <w:t xml:space="preserve">Faire entrer, sortir ou transiter des stupéfiants sur le territoire dans le cadre d'un trafic organisé.</w:t>
      </w:r>
    </w:p>
    <w:p w:rsidR="00000000" w:rsidDel="00000000" w:rsidP="00000000" w:rsidRDefault="00000000" w:rsidRPr="00000000" w14:paraId="000000C4">
      <w:pPr>
        <w:rPr/>
      </w:pPr>
      <w:r w:rsidDel="00000000" w:rsidR="00000000" w:rsidRPr="00000000">
        <w:rPr>
          <w:rtl w:val="0"/>
        </w:rPr>
        <w:t xml:space="preserve">Emprisonnement maximal : 150 minutes.</w:t>
      </w:r>
    </w:p>
    <w:p w:rsidR="00000000" w:rsidDel="00000000" w:rsidP="00000000" w:rsidRDefault="00000000" w:rsidRPr="00000000" w14:paraId="000000C5">
      <w:pPr>
        <w:rPr/>
      </w:pPr>
      <w:r w:rsidDel="00000000" w:rsidR="00000000" w:rsidRPr="00000000">
        <w:rPr>
          <w:rtl w:val="0"/>
        </w:rPr>
      </w:r>
    </w:p>
    <w:p w:rsidR="00000000" w:rsidDel="00000000" w:rsidP="00000000" w:rsidRDefault="00000000" w:rsidRPr="00000000" w14:paraId="000000C6">
      <w:pPr>
        <w:pStyle w:val="Heading1"/>
        <w:rPr/>
      </w:pPr>
      <w:bookmarkStart w:colFirst="0" w:colLast="0" w:name="_dyi9v3i6gskz" w:id="8"/>
      <w:bookmarkEnd w:id="8"/>
      <w:r w:rsidDel="00000000" w:rsidR="00000000" w:rsidRPr="00000000">
        <w:rPr>
          <w:rtl w:val="0"/>
        </w:rPr>
        <w:t xml:space="preserve">TITRE VII — ORDRE PUBLIC ET AUTORITÉ</w:t>
      </w:r>
    </w:p>
    <w:p w:rsidR="00000000" w:rsidDel="00000000" w:rsidP="00000000" w:rsidRDefault="00000000" w:rsidRPr="00000000" w14:paraId="000000C7">
      <w:pPr>
        <w:rPr/>
      </w:pPr>
      <w:r w:rsidDel="00000000" w:rsidR="00000000" w:rsidRPr="00000000">
        <w:rPr>
          <w:rtl w:val="0"/>
        </w:rPr>
      </w:r>
    </w:p>
    <w:p w:rsidR="00000000" w:rsidDel="00000000" w:rsidP="00000000" w:rsidRDefault="00000000" w:rsidRPr="00000000" w14:paraId="000000C8">
      <w:pPr>
        <w:rPr/>
      </w:pPr>
      <w:r w:rsidDel="00000000" w:rsidR="00000000" w:rsidRPr="00000000">
        <w:rPr>
          <w:rtl w:val="0"/>
        </w:rPr>
        <w:t xml:space="preserve">Article 701 — Trouble grave à l'ordre public</w:t>
      </w:r>
    </w:p>
    <w:p w:rsidR="00000000" w:rsidDel="00000000" w:rsidP="00000000" w:rsidRDefault="00000000" w:rsidRPr="00000000" w14:paraId="000000C9">
      <w:pPr>
        <w:rPr/>
      </w:pPr>
      <w:r w:rsidDel="00000000" w:rsidR="00000000" w:rsidRPr="00000000">
        <w:rPr>
          <w:rtl w:val="0"/>
        </w:rPr>
        <w:t xml:space="preserve">Provoquer volontairement une rixe, une panique, un désordre violent ou une perturbation grave dans un lieu public.</w:t>
      </w:r>
    </w:p>
    <w:p w:rsidR="00000000" w:rsidDel="00000000" w:rsidP="00000000" w:rsidRDefault="00000000" w:rsidRPr="00000000" w14:paraId="000000CA">
      <w:pPr>
        <w:rPr/>
      </w:pPr>
      <w:r w:rsidDel="00000000" w:rsidR="00000000" w:rsidRPr="00000000">
        <w:rPr>
          <w:rtl w:val="0"/>
        </w:rPr>
        <w:t xml:space="preserve">Emprisonnement maximal : 20 minutes.</w:t>
      </w:r>
    </w:p>
    <w:p w:rsidR="00000000" w:rsidDel="00000000" w:rsidP="00000000" w:rsidRDefault="00000000" w:rsidRPr="00000000" w14:paraId="000000CB">
      <w:pPr>
        <w:rPr/>
      </w:pPr>
      <w:r w:rsidDel="00000000" w:rsidR="00000000" w:rsidRPr="00000000">
        <w:rPr>
          <w:rtl w:val="0"/>
        </w:rPr>
      </w:r>
    </w:p>
    <w:p w:rsidR="00000000" w:rsidDel="00000000" w:rsidP="00000000" w:rsidRDefault="00000000" w:rsidRPr="00000000" w14:paraId="000000CC">
      <w:pPr>
        <w:rPr/>
      </w:pPr>
      <w:r w:rsidDel="00000000" w:rsidR="00000000" w:rsidRPr="00000000">
        <w:rPr>
          <w:rtl w:val="0"/>
        </w:rPr>
        <w:t xml:space="preserve">Article 702 — Intrusion</w:t>
      </w:r>
    </w:p>
    <w:p w:rsidR="00000000" w:rsidDel="00000000" w:rsidP="00000000" w:rsidRDefault="00000000" w:rsidRPr="00000000" w14:paraId="000000CD">
      <w:pPr>
        <w:rPr/>
      </w:pPr>
      <w:r w:rsidDel="00000000" w:rsidR="00000000" w:rsidRPr="00000000">
        <w:rPr>
          <w:rtl w:val="0"/>
        </w:rPr>
        <w:t xml:space="preserve">Pénétrer ou se maintenir sans droit dans une propriété privée, un bâtiment fermé ou une zone dont l'accès est légalement restreint.</w:t>
      </w:r>
    </w:p>
    <w:p w:rsidR="00000000" w:rsidDel="00000000" w:rsidP="00000000" w:rsidRDefault="00000000" w:rsidRPr="00000000" w14:paraId="000000CE">
      <w:pPr>
        <w:rPr/>
      </w:pPr>
      <w:r w:rsidDel="00000000" w:rsidR="00000000" w:rsidRPr="00000000">
        <w:rPr>
          <w:rtl w:val="0"/>
        </w:rPr>
        <w:t xml:space="preserve">Emprisonnement maximal : 15 minutes.</w:t>
      </w:r>
    </w:p>
    <w:p w:rsidR="00000000" w:rsidDel="00000000" w:rsidP="00000000" w:rsidRDefault="00000000" w:rsidRPr="00000000" w14:paraId="000000CF">
      <w:pPr>
        <w:rPr/>
      </w:pPr>
      <w:r w:rsidDel="00000000" w:rsidR="00000000" w:rsidRPr="00000000">
        <w:rPr>
          <w:rtl w:val="0"/>
        </w:rPr>
      </w:r>
    </w:p>
    <w:p w:rsidR="00000000" w:rsidDel="00000000" w:rsidP="00000000" w:rsidRDefault="00000000" w:rsidRPr="00000000" w14:paraId="000000D0">
      <w:pPr>
        <w:rPr/>
      </w:pPr>
      <w:r w:rsidDel="00000000" w:rsidR="00000000" w:rsidRPr="00000000">
        <w:rPr>
          <w:rtl w:val="0"/>
        </w:rPr>
        <w:t xml:space="preserve">Article 703 — Entrave à l'action des forces de l'ordre</w:t>
      </w:r>
    </w:p>
    <w:p w:rsidR="00000000" w:rsidDel="00000000" w:rsidP="00000000" w:rsidRDefault="00000000" w:rsidRPr="00000000" w14:paraId="000000D1">
      <w:pPr>
        <w:rPr/>
      </w:pPr>
      <w:r w:rsidDel="00000000" w:rsidR="00000000" w:rsidRPr="00000000">
        <w:rPr>
          <w:rtl w:val="0"/>
        </w:rPr>
        <w:t xml:space="preserve">Empêcher volontairement un agent d'accomplir une mission légale, dissimuler une personne recherchée, bloquer une interpellation ou aider une personne à se soustraire à une arrestation.</w:t>
      </w:r>
    </w:p>
    <w:p w:rsidR="00000000" w:rsidDel="00000000" w:rsidP="00000000" w:rsidRDefault="00000000" w:rsidRPr="00000000" w14:paraId="000000D2">
      <w:pPr>
        <w:rPr/>
      </w:pPr>
      <w:r w:rsidDel="00000000" w:rsidR="00000000" w:rsidRPr="00000000">
        <w:rPr>
          <w:rtl w:val="0"/>
        </w:rPr>
        <w:t xml:space="preserve">Emprisonnement maximal : 45 minutes.</w:t>
      </w:r>
    </w:p>
    <w:p w:rsidR="00000000" w:rsidDel="00000000" w:rsidP="00000000" w:rsidRDefault="00000000" w:rsidRPr="00000000" w14:paraId="000000D3">
      <w:pPr>
        <w:rPr/>
      </w:pPr>
      <w:r w:rsidDel="00000000" w:rsidR="00000000" w:rsidRPr="00000000">
        <w:rPr>
          <w:rtl w:val="0"/>
        </w:rPr>
      </w:r>
    </w:p>
    <w:p w:rsidR="00000000" w:rsidDel="00000000" w:rsidP="00000000" w:rsidRDefault="00000000" w:rsidRPr="00000000" w14:paraId="000000D4">
      <w:pPr>
        <w:rPr/>
      </w:pPr>
      <w:r w:rsidDel="00000000" w:rsidR="00000000" w:rsidRPr="00000000">
        <w:rPr>
          <w:rtl w:val="0"/>
        </w:rPr>
        <w:t xml:space="preserve">Article 704 — Fausse identité</w:t>
      </w:r>
    </w:p>
    <w:p w:rsidR="00000000" w:rsidDel="00000000" w:rsidP="00000000" w:rsidRDefault="00000000" w:rsidRPr="00000000" w14:paraId="000000D5">
      <w:pPr>
        <w:rPr/>
      </w:pPr>
      <w:r w:rsidDel="00000000" w:rsidR="00000000" w:rsidRPr="00000000">
        <w:rPr>
          <w:rtl w:val="0"/>
        </w:rPr>
        <w:t xml:space="preserve">Fournir volontairement une fausse identité ou utiliser les papiers d'une autre personne afin de tromper une autorité.</w:t>
      </w:r>
    </w:p>
    <w:p w:rsidR="00000000" w:rsidDel="00000000" w:rsidP="00000000" w:rsidRDefault="00000000" w:rsidRPr="00000000" w14:paraId="000000D6">
      <w:pPr>
        <w:rPr/>
      </w:pPr>
      <w:r w:rsidDel="00000000" w:rsidR="00000000" w:rsidRPr="00000000">
        <w:rPr>
          <w:rtl w:val="0"/>
        </w:rPr>
        <w:t xml:space="preserve">Emprisonnement maximal : 30 minutes.</w:t>
      </w:r>
    </w:p>
    <w:p w:rsidR="00000000" w:rsidDel="00000000" w:rsidP="00000000" w:rsidRDefault="00000000" w:rsidRPr="00000000" w14:paraId="000000D7">
      <w:pPr>
        <w:rPr/>
      </w:pPr>
      <w:r w:rsidDel="00000000" w:rsidR="00000000" w:rsidRPr="00000000">
        <w:rPr>
          <w:rtl w:val="0"/>
        </w:rPr>
      </w:r>
    </w:p>
    <w:p w:rsidR="00000000" w:rsidDel="00000000" w:rsidP="00000000" w:rsidRDefault="00000000" w:rsidRPr="00000000" w14:paraId="000000D8">
      <w:pPr>
        <w:rPr/>
      </w:pPr>
      <w:r w:rsidDel="00000000" w:rsidR="00000000" w:rsidRPr="00000000">
        <w:rPr>
          <w:rtl w:val="0"/>
        </w:rPr>
        <w:t xml:space="preserve">Article 705 — Usurpation de fonction</w:t>
      </w:r>
    </w:p>
    <w:p w:rsidR="00000000" w:rsidDel="00000000" w:rsidP="00000000" w:rsidRDefault="00000000" w:rsidRPr="00000000" w14:paraId="000000D9">
      <w:pPr>
        <w:rPr/>
      </w:pPr>
      <w:r w:rsidDel="00000000" w:rsidR="00000000" w:rsidRPr="00000000">
        <w:rPr>
          <w:rtl w:val="0"/>
        </w:rPr>
        <w:t xml:space="preserve">Se faire passer pour un policier, un adjoint du Sheriff, un magistrat, un médecin, un agent public ou tout autre professionnel réglementé afin d'obtenir un avantage ou d'exercer une autorité.</w:t>
      </w:r>
    </w:p>
    <w:p w:rsidR="00000000" w:rsidDel="00000000" w:rsidP="00000000" w:rsidRDefault="00000000" w:rsidRPr="00000000" w14:paraId="000000DA">
      <w:pPr>
        <w:rPr/>
      </w:pPr>
      <w:r w:rsidDel="00000000" w:rsidR="00000000" w:rsidRPr="00000000">
        <w:rPr>
          <w:rtl w:val="0"/>
        </w:rPr>
        <w:t xml:space="preserve">Emprisonnement maximal : 45 minutes.</w:t>
      </w:r>
    </w:p>
    <w:p w:rsidR="00000000" w:rsidDel="00000000" w:rsidP="00000000" w:rsidRDefault="00000000" w:rsidRPr="00000000" w14:paraId="000000DB">
      <w:pPr>
        <w:rPr/>
      </w:pPr>
      <w:r w:rsidDel="00000000" w:rsidR="00000000" w:rsidRPr="00000000">
        <w:rPr>
          <w:rtl w:val="0"/>
        </w:rPr>
      </w:r>
    </w:p>
    <w:p w:rsidR="00000000" w:rsidDel="00000000" w:rsidP="00000000" w:rsidRDefault="00000000" w:rsidRPr="00000000" w14:paraId="000000DC">
      <w:pPr>
        <w:rPr/>
      </w:pPr>
      <w:r w:rsidDel="00000000" w:rsidR="00000000" w:rsidRPr="00000000">
        <w:rPr>
          <w:rtl w:val="0"/>
        </w:rPr>
        <w:t xml:space="preserve">Article 706 — Fausse alerte</w:t>
      </w:r>
    </w:p>
    <w:p w:rsidR="00000000" w:rsidDel="00000000" w:rsidP="00000000" w:rsidRDefault="00000000" w:rsidRPr="00000000" w14:paraId="000000DD">
      <w:pPr>
        <w:rPr/>
      </w:pPr>
      <w:r w:rsidDel="00000000" w:rsidR="00000000" w:rsidRPr="00000000">
        <w:rPr>
          <w:rtl w:val="0"/>
        </w:rPr>
        <w:t xml:space="preserve">Signaler sciemment un crime, un incendie, une urgence ou un danger inexistant afin de provoquer l'intervention des services publics.</w:t>
      </w:r>
    </w:p>
    <w:p w:rsidR="00000000" w:rsidDel="00000000" w:rsidP="00000000" w:rsidRDefault="00000000" w:rsidRPr="00000000" w14:paraId="000000DE">
      <w:pPr>
        <w:rPr/>
      </w:pPr>
      <w:r w:rsidDel="00000000" w:rsidR="00000000" w:rsidRPr="00000000">
        <w:rPr>
          <w:rtl w:val="0"/>
        </w:rPr>
        <w:t xml:space="preserve">Emprisonnement maximal : 30 minutes.</w:t>
      </w:r>
    </w:p>
    <w:p w:rsidR="00000000" w:rsidDel="00000000" w:rsidP="00000000" w:rsidRDefault="00000000" w:rsidRPr="00000000" w14:paraId="000000DF">
      <w:pPr>
        <w:rPr/>
      </w:pPr>
      <w:r w:rsidDel="00000000" w:rsidR="00000000" w:rsidRPr="00000000">
        <w:rPr>
          <w:rtl w:val="0"/>
        </w:rPr>
      </w:r>
    </w:p>
    <w:p w:rsidR="00000000" w:rsidDel="00000000" w:rsidP="00000000" w:rsidRDefault="00000000" w:rsidRPr="00000000" w14:paraId="000000E0">
      <w:pPr>
        <w:rPr/>
      </w:pPr>
      <w:r w:rsidDel="00000000" w:rsidR="00000000" w:rsidRPr="00000000">
        <w:rPr>
          <w:rtl w:val="0"/>
        </w:rPr>
        <w:t xml:space="preserve">Article 707 — Évasion</w:t>
      </w:r>
    </w:p>
    <w:p w:rsidR="00000000" w:rsidDel="00000000" w:rsidP="00000000" w:rsidRDefault="00000000" w:rsidRPr="00000000" w14:paraId="000000E1">
      <w:pPr>
        <w:rPr/>
      </w:pPr>
      <w:r w:rsidDel="00000000" w:rsidR="00000000" w:rsidRPr="00000000">
        <w:rPr>
          <w:rtl w:val="0"/>
        </w:rPr>
        <w:t xml:space="preserve">S'évader ou tenter de s'évader d'un lieu de détention ou de la garde légale d'une autorité.</w:t>
      </w:r>
    </w:p>
    <w:p w:rsidR="00000000" w:rsidDel="00000000" w:rsidP="00000000" w:rsidRDefault="00000000" w:rsidRPr="00000000" w14:paraId="000000E2">
      <w:pPr>
        <w:rPr/>
      </w:pPr>
      <w:r w:rsidDel="00000000" w:rsidR="00000000" w:rsidRPr="00000000">
        <w:rPr>
          <w:rtl w:val="0"/>
        </w:rPr>
        <w:t xml:space="preserve">Emprisonnement maximal : 60 minutes, en plus de la peine restant à exécuter.</w:t>
      </w:r>
    </w:p>
    <w:p w:rsidR="00000000" w:rsidDel="00000000" w:rsidP="00000000" w:rsidRDefault="00000000" w:rsidRPr="00000000" w14:paraId="000000E3">
      <w:pPr>
        <w:rPr/>
      </w:pPr>
      <w:r w:rsidDel="00000000" w:rsidR="00000000" w:rsidRPr="00000000">
        <w:rPr>
          <w:rtl w:val="0"/>
        </w:rPr>
      </w:r>
    </w:p>
    <w:p w:rsidR="00000000" w:rsidDel="00000000" w:rsidP="00000000" w:rsidRDefault="00000000" w:rsidRPr="00000000" w14:paraId="000000E4">
      <w:pPr>
        <w:pStyle w:val="Heading1"/>
        <w:rPr/>
      </w:pPr>
      <w:bookmarkStart w:colFirst="0" w:colLast="0" w:name="_ghwhys9an633" w:id="9"/>
      <w:bookmarkEnd w:id="9"/>
      <w:r w:rsidDel="00000000" w:rsidR="00000000" w:rsidRPr="00000000">
        <w:rPr>
          <w:rtl w:val="0"/>
        </w:rPr>
        <w:t xml:space="preserve">TITRE VIII — JUSTICE, ADMINISTRATION ET CORRUPTION</w:t>
      </w:r>
    </w:p>
    <w:p w:rsidR="00000000" w:rsidDel="00000000" w:rsidP="00000000" w:rsidRDefault="00000000" w:rsidRPr="00000000" w14:paraId="000000E5">
      <w:pPr>
        <w:rPr/>
      </w:pPr>
      <w:r w:rsidDel="00000000" w:rsidR="00000000" w:rsidRPr="00000000">
        <w:rPr>
          <w:rtl w:val="0"/>
        </w:rPr>
      </w:r>
    </w:p>
    <w:p w:rsidR="00000000" w:rsidDel="00000000" w:rsidP="00000000" w:rsidRDefault="00000000" w:rsidRPr="00000000" w14:paraId="000000E6">
      <w:pPr>
        <w:rPr/>
      </w:pPr>
      <w:r w:rsidDel="00000000" w:rsidR="00000000" w:rsidRPr="00000000">
        <w:rPr>
          <w:rtl w:val="0"/>
        </w:rPr>
        <w:t xml:space="preserve">Article 801 — Destruction ou dissimulation de preuves</w:t>
      </w:r>
    </w:p>
    <w:p w:rsidR="00000000" w:rsidDel="00000000" w:rsidP="00000000" w:rsidRDefault="00000000" w:rsidRPr="00000000" w14:paraId="000000E7">
      <w:pPr>
        <w:rPr/>
      </w:pPr>
      <w:r w:rsidDel="00000000" w:rsidR="00000000" w:rsidRPr="00000000">
        <w:rPr>
          <w:rtl w:val="0"/>
        </w:rPr>
        <w:t xml:space="preserve">Détruire, modifier, déplacer ou dissimuler volontairement un élément de preuve afin d'empêcher son utilisation dans une enquête ou une procédure judiciaire.</w:t>
      </w:r>
    </w:p>
    <w:p w:rsidR="00000000" w:rsidDel="00000000" w:rsidP="00000000" w:rsidRDefault="00000000" w:rsidRPr="00000000" w14:paraId="000000E8">
      <w:pPr>
        <w:rPr/>
      </w:pPr>
      <w:r w:rsidDel="00000000" w:rsidR="00000000" w:rsidRPr="00000000">
        <w:rPr>
          <w:rtl w:val="0"/>
        </w:rPr>
        <w:t xml:space="preserve">Emprisonnement maximal : 60 minutes.</w:t>
      </w:r>
    </w:p>
    <w:p w:rsidR="00000000" w:rsidDel="00000000" w:rsidP="00000000" w:rsidRDefault="00000000" w:rsidRPr="00000000" w14:paraId="000000E9">
      <w:pPr>
        <w:rPr/>
      </w:pPr>
      <w:r w:rsidDel="00000000" w:rsidR="00000000" w:rsidRPr="00000000">
        <w:rPr>
          <w:rtl w:val="0"/>
        </w:rPr>
      </w:r>
    </w:p>
    <w:p w:rsidR="00000000" w:rsidDel="00000000" w:rsidP="00000000" w:rsidRDefault="00000000" w:rsidRPr="00000000" w14:paraId="000000EA">
      <w:pPr>
        <w:rPr/>
      </w:pPr>
      <w:r w:rsidDel="00000000" w:rsidR="00000000" w:rsidRPr="00000000">
        <w:rPr>
          <w:rtl w:val="0"/>
        </w:rPr>
        <w:t xml:space="preserve">Article 802 — Faux témoignage</w:t>
      </w:r>
    </w:p>
    <w:p w:rsidR="00000000" w:rsidDel="00000000" w:rsidP="00000000" w:rsidRDefault="00000000" w:rsidRPr="00000000" w14:paraId="000000EB">
      <w:pPr>
        <w:rPr/>
      </w:pPr>
      <w:r w:rsidDel="00000000" w:rsidR="00000000" w:rsidRPr="00000000">
        <w:rPr>
          <w:rtl w:val="0"/>
        </w:rPr>
        <w:t xml:space="preserve">Faire volontairement une déclaration matériellement mensongère sous serment devant une juridiction ou dans une procédure officielle.</w:t>
      </w:r>
    </w:p>
    <w:p w:rsidR="00000000" w:rsidDel="00000000" w:rsidP="00000000" w:rsidRDefault="00000000" w:rsidRPr="00000000" w14:paraId="000000EC">
      <w:pPr>
        <w:rPr/>
      </w:pPr>
      <w:r w:rsidDel="00000000" w:rsidR="00000000" w:rsidRPr="00000000">
        <w:rPr>
          <w:rtl w:val="0"/>
        </w:rPr>
        <w:t xml:space="preserve">Emprisonnement maximal : 60 minutes.</w:t>
      </w:r>
    </w:p>
    <w:p w:rsidR="00000000" w:rsidDel="00000000" w:rsidP="00000000" w:rsidRDefault="00000000" w:rsidRPr="00000000" w14:paraId="000000ED">
      <w:pPr>
        <w:rPr/>
      </w:pPr>
      <w:r w:rsidDel="00000000" w:rsidR="00000000" w:rsidRPr="00000000">
        <w:rPr>
          <w:rtl w:val="0"/>
        </w:rPr>
      </w:r>
    </w:p>
    <w:p w:rsidR="00000000" w:rsidDel="00000000" w:rsidP="00000000" w:rsidRDefault="00000000" w:rsidRPr="00000000" w14:paraId="000000EE">
      <w:pPr>
        <w:rPr/>
      </w:pPr>
      <w:r w:rsidDel="00000000" w:rsidR="00000000" w:rsidRPr="00000000">
        <w:rPr>
          <w:rtl w:val="0"/>
        </w:rPr>
        <w:t xml:space="preserve">Article 803 — Subornation de témoin</w:t>
      </w:r>
    </w:p>
    <w:p w:rsidR="00000000" w:rsidDel="00000000" w:rsidP="00000000" w:rsidRDefault="00000000" w:rsidRPr="00000000" w14:paraId="000000EF">
      <w:pPr>
        <w:rPr/>
      </w:pPr>
      <w:r w:rsidDel="00000000" w:rsidR="00000000" w:rsidRPr="00000000">
        <w:rPr>
          <w:rtl w:val="0"/>
        </w:rPr>
        <w:t xml:space="preserve">Menacer, payer, intimider ou convaincre frauduleusement un témoin afin qu'il mente, se taise ou modifie son témoignage.</w:t>
      </w:r>
    </w:p>
    <w:p w:rsidR="00000000" w:rsidDel="00000000" w:rsidP="00000000" w:rsidRDefault="00000000" w:rsidRPr="00000000" w14:paraId="000000F0">
      <w:pPr>
        <w:rPr/>
      </w:pPr>
      <w:r w:rsidDel="00000000" w:rsidR="00000000" w:rsidRPr="00000000">
        <w:rPr>
          <w:rtl w:val="0"/>
        </w:rPr>
        <w:t xml:space="preserve">Emprisonnement maximal : 90 minutes.</w:t>
      </w:r>
    </w:p>
    <w:p w:rsidR="00000000" w:rsidDel="00000000" w:rsidP="00000000" w:rsidRDefault="00000000" w:rsidRPr="00000000" w14:paraId="000000F1">
      <w:pPr>
        <w:rPr/>
      </w:pPr>
      <w:r w:rsidDel="00000000" w:rsidR="00000000" w:rsidRPr="00000000">
        <w:rPr>
          <w:rtl w:val="0"/>
        </w:rPr>
      </w:r>
    </w:p>
    <w:p w:rsidR="00000000" w:rsidDel="00000000" w:rsidP="00000000" w:rsidRDefault="00000000" w:rsidRPr="00000000" w14:paraId="000000F2">
      <w:pPr>
        <w:rPr/>
      </w:pPr>
      <w:r w:rsidDel="00000000" w:rsidR="00000000" w:rsidRPr="00000000">
        <w:rPr>
          <w:rtl w:val="0"/>
        </w:rPr>
        <w:t xml:space="preserve">Article 804 — Faux et usage de faux</w:t>
      </w:r>
    </w:p>
    <w:p w:rsidR="00000000" w:rsidDel="00000000" w:rsidP="00000000" w:rsidRDefault="00000000" w:rsidRPr="00000000" w14:paraId="000000F3">
      <w:pPr>
        <w:rPr/>
      </w:pPr>
      <w:r w:rsidDel="00000000" w:rsidR="00000000" w:rsidRPr="00000000">
        <w:rPr>
          <w:rtl w:val="0"/>
        </w:rPr>
        <w:t xml:space="preserve">Fabriquer, modifier ou utiliser sciemment un document, permis, certificat, mandat, titre, registre ou signature falsifié.</w:t>
      </w:r>
    </w:p>
    <w:p w:rsidR="00000000" w:rsidDel="00000000" w:rsidP="00000000" w:rsidRDefault="00000000" w:rsidRPr="00000000" w14:paraId="000000F4">
      <w:pPr>
        <w:rPr/>
      </w:pPr>
      <w:r w:rsidDel="00000000" w:rsidR="00000000" w:rsidRPr="00000000">
        <w:rPr>
          <w:rtl w:val="0"/>
        </w:rPr>
        <w:t xml:space="preserve">Emprisonnement maximal : 60 minutes.</w:t>
      </w:r>
    </w:p>
    <w:p w:rsidR="00000000" w:rsidDel="00000000" w:rsidP="00000000" w:rsidRDefault="00000000" w:rsidRPr="00000000" w14:paraId="000000F5">
      <w:pPr>
        <w:rPr/>
      </w:pPr>
      <w:r w:rsidDel="00000000" w:rsidR="00000000" w:rsidRPr="00000000">
        <w:rPr>
          <w:rtl w:val="0"/>
        </w:rPr>
      </w:r>
    </w:p>
    <w:p w:rsidR="00000000" w:rsidDel="00000000" w:rsidP="00000000" w:rsidRDefault="00000000" w:rsidRPr="00000000" w14:paraId="000000F6">
      <w:pPr>
        <w:rPr/>
      </w:pPr>
      <w:r w:rsidDel="00000000" w:rsidR="00000000" w:rsidRPr="00000000">
        <w:rPr>
          <w:rtl w:val="0"/>
        </w:rPr>
        <w:t xml:space="preserve">Article 805 — Corruption active</w:t>
      </w:r>
    </w:p>
    <w:p w:rsidR="00000000" w:rsidDel="00000000" w:rsidP="00000000" w:rsidRDefault="00000000" w:rsidRPr="00000000" w14:paraId="000000F7">
      <w:pPr>
        <w:rPr/>
      </w:pPr>
      <w:r w:rsidDel="00000000" w:rsidR="00000000" w:rsidRPr="00000000">
        <w:rPr>
          <w:rtl w:val="0"/>
        </w:rPr>
        <w:t xml:space="preserve">Proposer, remettre ou promettre un avantage à un agent public afin qu'il accomplisse, retarde ou omette un acte lié à ses fonctions.</w:t>
      </w:r>
    </w:p>
    <w:p w:rsidR="00000000" w:rsidDel="00000000" w:rsidP="00000000" w:rsidRDefault="00000000" w:rsidRPr="00000000" w14:paraId="000000F8">
      <w:pPr>
        <w:rPr/>
      </w:pPr>
      <w:r w:rsidDel="00000000" w:rsidR="00000000" w:rsidRPr="00000000">
        <w:rPr>
          <w:rtl w:val="0"/>
        </w:rPr>
        <w:t xml:space="preserve">Emprisonnement maximal : 90 minutes.</w:t>
      </w:r>
    </w:p>
    <w:p w:rsidR="00000000" w:rsidDel="00000000" w:rsidP="00000000" w:rsidRDefault="00000000" w:rsidRPr="00000000" w14:paraId="000000F9">
      <w:pPr>
        <w:rPr/>
      </w:pPr>
      <w:r w:rsidDel="00000000" w:rsidR="00000000" w:rsidRPr="00000000">
        <w:rPr>
          <w:rtl w:val="0"/>
        </w:rPr>
      </w:r>
    </w:p>
    <w:p w:rsidR="00000000" w:rsidDel="00000000" w:rsidP="00000000" w:rsidRDefault="00000000" w:rsidRPr="00000000" w14:paraId="000000FA">
      <w:pPr>
        <w:rPr/>
      </w:pPr>
      <w:r w:rsidDel="00000000" w:rsidR="00000000" w:rsidRPr="00000000">
        <w:rPr>
          <w:rtl w:val="0"/>
        </w:rPr>
        <w:t xml:space="preserve">Article 806 — Corruption passive</w:t>
      </w:r>
    </w:p>
    <w:p w:rsidR="00000000" w:rsidDel="00000000" w:rsidP="00000000" w:rsidRDefault="00000000" w:rsidRPr="00000000" w14:paraId="000000FB">
      <w:pPr>
        <w:rPr/>
      </w:pPr>
      <w:r w:rsidDel="00000000" w:rsidR="00000000" w:rsidRPr="00000000">
        <w:rPr>
          <w:rtl w:val="0"/>
        </w:rPr>
        <w:t xml:space="preserve">Pour un agent public, solliciter ou accepter un avantage en échange d'un acte, d'une faveur, d'une information ou d'une omission liée à ses fonctions.</w:t>
      </w:r>
    </w:p>
    <w:p w:rsidR="00000000" w:rsidDel="00000000" w:rsidP="00000000" w:rsidRDefault="00000000" w:rsidRPr="00000000" w14:paraId="000000FC">
      <w:pPr>
        <w:rPr/>
      </w:pPr>
      <w:r w:rsidDel="00000000" w:rsidR="00000000" w:rsidRPr="00000000">
        <w:rPr>
          <w:rtl w:val="0"/>
        </w:rPr>
        <w:t xml:space="preserve">Emprisonnement maximal : 120 minutes. Interdiction d'exercer une fonction publique possible.</w:t>
      </w:r>
    </w:p>
    <w:p w:rsidR="00000000" w:rsidDel="00000000" w:rsidP="00000000" w:rsidRDefault="00000000" w:rsidRPr="00000000" w14:paraId="000000FD">
      <w:pPr>
        <w:rPr/>
      </w:pPr>
      <w:r w:rsidDel="00000000" w:rsidR="00000000" w:rsidRPr="00000000">
        <w:rPr>
          <w:rtl w:val="0"/>
        </w:rPr>
      </w:r>
    </w:p>
    <w:p w:rsidR="00000000" w:rsidDel="00000000" w:rsidP="00000000" w:rsidRDefault="00000000" w:rsidRPr="00000000" w14:paraId="000000FE">
      <w:pPr>
        <w:rPr/>
      </w:pPr>
      <w:r w:rsidDel="00000000" w:rsidR="00000000" w:rsidRPr="00000000">
        <w:rPr>
          <w:rtl w:val="0"/>
        </w:rPr>
        <w:t xml:space="preserve">Article 807 — Abus d'autorité</w:t>
      </w:r>
    </w:p>
    <w:p w:rsidR="00000000" w:rsidDel="00000000" w:rsidP="00000000" w:rsidRDefault="00000000" w:rsidRPr="00000000" w14:paraId="000000FF">
      <w:pPr>
        <w:rPr/>
      </w:pPr>
      <w:r w:rsidDel="00000000" w:rsidR="00000000" w:rsidRPr="00000000">
        <w:rPr>
          <w:rtl w:val="0"/>
        </w:rPr>
        <w:t xml:space="preserve">Pour un agent public, utiliser sciemment ses pouvoirs en dehors de tout fondement légal afin de contraindre, favoriser, punir ou obtenir un avantage.</w:t>
      </w:r>
    </w:p>
    <w:p w:rsidR="00000000" w:rsidDel="00000000" w:rsidP="00000000" w:rsidRDefault="00000000" w:rsidRPr="00000000" w14:paraId="00000100">
      <w:pPr>
        <w:rPr/>
      </w:pPr>
      <w:r w:rsidDel="00000000" w:rsidR="00000000" w:rsidRPr="00000000">
        <w:rPr>
          <w:rtl w:val="0"/>
        </w:rPr>
        <w:t xml:space="preserve">Emprisonnement maximal : 90 minutes. Interdiction d'exercer une fonction publique possible.</w:t>
      </w:r>
    </w:p>
    <w:p w:rsidR="00000000" w:rsidDel="00000000" w:rsidP="00000000" w:rsidRDefault="00000000" w:rsidRPr="00000000" w14:paraId="00000101">
      <w:pPr>
        <w:rPr/>
      </w:pPr>
      <w:r w:rsidDel="00000000" w:rsidR="00000000" w:rsidRPr="00000000">
        <w:rPr>
          <w:rtl w:val="0"/>
        </w:rPr>
      </w:r>
    </w:p>
    <w:p w:rsidR="00000000" w:rsidDel="00000000" w:rsidP="00000000" w:rsidRDefault="00000000" w:rsidRPr="00000000" w14:paraId="00000102">
      <w:pPr>
        <w:pStyle w:val="Heading1"/>
        <w:rPr/>
      </w:pPr>
      <w:bookmarkStart w:colFirst="0" w:colLast="0" w:name="_9tdx57je9ire" w:id="10"/>
      <w:bookmarkEnd w:id="10"/>
      <w:r w:rsidDel="00000000" w:rsidR="00000000" w:rsidRPr="00000000">
        <w:rPr>
          <w:rtl w:val="0"/>
        </w:rPr>
        <w:t xml:space="preserve">TITRE IX — CRIMINALITÉ ORGANISÉE ET INFRACTIONS ÉCONOMIQUES</w:t>
      </w:r>
    </w:p>
    <w:p w:rsidR="00000000" w:rsidDel="00000000" w:rsidP="00000000" w:rsidRDefault="00000000" w:rsidRPr="00000000" w14:paraId="00000103">
      <w:pPr>
        <w:rPr/>
      </w:pPr>
      <w:r w:rsidDel="00000000" w:rsidR="00000000" w:rsidRPr="00000000">
        <w:rPr>
          <w:rtl w:val="0"/>
        </w:rPr>
      </w:r>
    </w:p>
    <w:p w:rsidR="00000000" w:rsidDel="00000000" w:rsidP="00000000" w:rsidRDefault="00000000" w:rsidRPr="00000000" w14:paraId="00000104">
      <w:pPr>
        <w:rPr/>
      </w:pPr>
      <w:r w:rsidDel="00000000" w:rsidR="00000000" w:rsidRPr="00000000">
        <w:rPr>
          <w:rtl w:val="0"/>
        </w:rPr>
        <w:t xml:space="preserve">Article 901 — Association criminelle</w:t>
      </w:r>
    </w:p>
    <w:p w:rsidR="00000000" w:rsidDel="00000000" w:rsidP="00000000" w:rsidRDefault="00000000" w:rsidRPr="00000000" w14:paraId="00000105">
      <w:pPr>
        <w:rPr/>
      </w:pPr>
      <w:r w:rsidDel="00000000" w:rsidR="00000000" w:rsidRPr="00000000">
        <w:rPr>
          <w:rtl w:val="0"/>
        </w:rPr>
        <w:t xml:space="preserve">Participer durablement à un groupe organisé dont l'objet principal ou régulier est la commission de crimes ou délits graves.</w:t>
      </w:r>
    </w:p>
    <w:p w:rsidR="00000000" w:rsidDel="00000000" w:rsidP="00000000" w:rsidRDefault="00000000" w:rsidRPr="00000000" w14:paraId="00000106">
      <w:pPr>
        <w:rPr/>
      </w:pPr>
      <w:r w:rsidDel="00000000" w:rsidR="00000000" w:rsidRPr="00000000">
        <w:rPr>
          <w:rtl w:val="0"/>
        </w:rPr>
        <w:t xml:space="preserve">Emprisonnement maximal : 90 minutes, indépendamment des infractions personnellement commises.</w:t>
      </w:r>
    </w:p>
    <w:p w:rsidR="00000000" w:rsidDel="00000000" w:rsidP="00000000" w:rsidRDefault="00000000" w:rsidRPr="00000000" w14:paraId="00000107">
      <w:pPr>
        <w:rPr/>
      </w:pPr>
      <w:r w:rsidDel="00000000" w:rsidR="00000000" w:rsidRPr="00000000">
        <w:rPr>
          <w:rtl w:val="0"/>
        </w:rPr>
      </w:r>
    </w:p>
    <w:p w:rsidR="00000000" w:rsidDel="00000000" w:rsidP="00000000" w:rsidRDefault="00000000" w:rsidRPr="00000000" w14:paraId="00000108">
      <w:pPr>
        <w:rPr/>
      </w:pPr>
      <w:r w:rsidDel="00000000" w:rsidR="00000000" w:rsidRPr="00000000">
        <w:rPr>
          <w:rtl w:val="0"/>
        </w:rPr>
        <w:t xml:space="preserve">Article 902 — Extorsion et racket</w:t>
      </w:r>
    </w:p>
    <w:p w:rsidR="00000000" w:rsidDel="00000000" w:rsidP="00000000" w:rsidRDefault="00000000" w:rsidRPr="00000000" w14:paraId="00000109">
      <w:pPr>
        <w:rPr/>
      </w:pPr>
      <w:r w:rsidDel="00000000" w:rsidR="00000000" w:rsidRPr="00000000">
        <w:rPr>
          <w:rtl w:val="0"/>
        </w:rPr>
        <w:t xml:space="preserve">Obtenir ou tenter d'obtenir de l'argent, un bien, un service ou un avantage par la violence, la menace, l'intimidation ou la pression organisée.</w:t>
      </w:r>
    </w:p>
    <w:p w:rsidR="00000000" w:rsidDel="00000000" w:rsidP="00000000" w:rsidRDefault="00000000" w:rsidRPr="00000000" w14:paraId="0000010A">
      <w:pPr>
        <w:rPr/>
      </w:pPr>
      <w:r w:rsidDel="00000000" w:rsidR="00000000" w:rsidRPr="00000000">
        <w:rPr>
          <w:rtl w:val="0"/>
        </w:rPr>
        <w:t xml:space="preserve">Emprisonnement maximal : 120 minutes.</w:t>
      </w:r>
    </w:p>
    <w:p w:rsidR="00000000" w:rsidDel="00000000" w:rsidP="00000000" w:rsidRDefault="00000000" w:rsidRPr="00000000" w14:paraId="0000010B">
      <w:pPr>
        <w:rPr/>
      </w:pPr>
      <w:r w:rsidDel="00000000" w:rsidR="00000000" w:rsidRPr="00000000">
        <w:rPr>
          <w:rtl w:val="0"/>
        </w:rPr>
      </w:r>
    </w:p>
    <w:p w:rsidR="00000000" w:rsidDel="00000000" w:rsidP="00000000" w:rsidRDefault="00000000" w:rsidRPr="00000000" w14:paraId="0000010C">
      <w:pPr>
        <w:rPr/>
      </w:pPr>
      <w:r w:rsidDel="00000000" w:rsidR="00000000" w:rsidRPr="00000000">
        <w:rPr>
          <w:rtl w:val="0"/>
        </w:rPr>
        <w:t xml:space="preserve">Article 903 — Escroquerie</w:t>
      </w:r>
    </w:p>
    <w:p w:rsidR="00000000" w:rsidDel="00000000" w:rsidP="00000000" w:rsidRDefault="00000000" w:rsidRPr="00000000" w14:paraId="0000010D">
      <w:pPr>
        <w:rPr/>
      </w:pPr>
      <w:r w:rsidDel="00000000" w:rsidR="00000000" w:rsidRPr="00000000">
        <w:rPr>
          <w:rtl w:val="0"/>
        </w:rPr>
        <w:t xml:space="preserve">Obtenir de l'argent, un bien ou un service par tromperie, faux prétexte, manœuvre frauduleuse ou abus de confiance.</w:t>
      </w:r>
    </w:p>
    <w:p w:rsidR="00000000" w:rsidDel="00000000" w:rsidP="00000000" w:rsidRDefault="00000000" w:rsidRPr="00000000" w14:paraId="0000010E">
      <w:pPr>
        <w:rPr/>
      </w:pPr>
      <w:r w:rsidDel="00000000" w:rsidR="00000000" w:rsidRPr="00000000">
        <w:rPr>
          <w:rtl w:val="0"/>
        </w:rPr>
        <w:t xml:space="preserve">Emprisonnement maximal : 45 minutes.</w:t>
      </w:r>
    </w:p>
    <w:p w:rsidR="00000000" w:rsidDel="00000000" w:rsidP="00000000" w:rsidRDefault="00000000" w:rsidRPr="00000000" w14:paraId="0000010F">
      <w:pPr>
        <w:rPr/>
      </w:pPr>
      <w:r w:rsidDel="00000000" w:rsidR="00000000" w:rsidRPr="00000000">
        <w:rPr>
          <w:rtl w:val="0"/>
        </w:rPr>
      </w:r>
    </w:p>
    <w:p w:rsidR="00000000" w:rsidDel="00000000" w:rsidP="00000000" w:rsidRDefault="00000000" w:rsidRPr="00000000" w14:paraId="00000110">
      <w:pPr>
        <w:rPr/>
      </w:pPr>
      <w:r w:rsidDel="00000000" w:rsidR="00000000" w:rsidRPr="00000000">
        <w:rPr>
          <w:rtl w:val="0"/>
        </w:rPr>
        <w:t xml:space="preserve">Article 904 — Blanchiment</w:t>
      </w:r>
    </w:p>
    <w:p w:rsidR="00000000" w:rsidDel="00000000" w:rsidP="00000000" w:rsidRDefault="00000000" w:rsidRPr="00000000" w14:paraId="00000111">
      <w:pPr>
        <w:rPr/>
      </w:pPr>
      <w:r w:rsidDel="00000000" w:rsidR="00000000" w:rsidRPr="00000000">
        <w:rPr>
          <w:rtl w:val="0"/>
        </w:rPr>
        <w:t xml:space="preserve">Dissimuler, convertir, transférer ou réintroduire dans une activité licite des fonds ou biens provenant d'une activité criminelle en connaissance de leur origine.</w:t>
      </w:r>
    </w:p>
    <w:p w:rsidR="00000000" w:rsidDel="00000000" w:rsidP="00000000" w:rsidRDefault="00000000" w:rsidRPr="00000000" w14:paraId="00000112">
      <w:pPr>
        <w:rPr/>
      </w:pPr>
      <w:r w:rsidDel="00000000" w:rsidR="00000000" w:rsidRPr="00000000">
        <w:rPr>
          <w:rtl w:val="0"/>
        </w:rPr>
        <w:t xml:space="preserve">Emprisonnement maximal : 120 minutes. Confiscation des produits concernés possible.</w:t>
      </w:r>
    </w:p>
    <w:p w:rsidR="00000000" w:rsidDel="00000000" w:rsidP="00000000" w:rsidRDefault="00000000" w:rsidRPr="00000000" w14:paraId="00000113">
      <w:pPr>
        <w:rPr/>
      </w:pPr>
      <w:r w:rsidDel="00000000" w:rsidR="00000000" w:rsidRPr="00000000">
        <w:rPr>
          <w:rtl w:val="0"/>
        </w:rPr>
      </w:r>
    </w:p>
    <w:p w:rsidR="00000000" w:rsidDel="00000000" w:rsidP="00000000" w:rsidRDefault="00000000" w:rsidRPr="00000000" w14:paraId="00000114">
      <w:pPr>
        <w:rPr/>
      </w:pPr>
      <w:r w:rsidDel="00000000" w:rsidR="00000000" w:rsidRPr="00000000">
        <w:rPr>
          <w:rtl w:val="0"/>
        </w:rPr>
        <w:t xml:space="preserve">Article 905 — Contrebande</w:t>
      </w:r>
    </w:p>
    <w:p w:rsidR="00000000" w:rsidDel="00000000" w:rsidP="00000000" w:rsidRDefault="00000000" w:rsidRPr="00000000" w14:paraId="00000115">
      <w:pPr>
        <w:rPr/>
      </w:pPr>
      <w:r w:rsidDel="00000000" w:rsidR="00000000" w:rsidRPr="00000000">
        <w:rPr>
          <w:rtl w:val="0"/>
        </w:rPr>
        <w:t xml:space="preserve">Importer, exporter, transporter ou dissimuler des marchandises en contournant volontairement les contrôles, droits, interdictions ou obligations légales.</w:t>
      </w:r>
    </w:p>
    <w:p w:rsidR="00000000" w:rsidDel="00000000" w:rsidP="00000000" w:rsidRDefault="00000000" w:rsidRPr="00000000" w14:paraId="00000116">
      <w:pPr>
        <w:rPr/>
      </w:pPr>
      <w:r w:rsidDel="00000000" w:rsidR="00000000" w:rsidRPr="00000000">
        <w:rPr>
          <w:rtl w:val="0"/>
        </w:rPr>
        <w:t xml:space="preserve">Emprisonnement maximal : 90 minutes, sans préjudice des peines liées à la nature des marchandises.</w:t>
      </w:r>
    </w:p>
    <w:p w:rsidR="00000000" w:rsidDel="00000000" w:rsidP="00000000" w:rsidRDefault="00000000" w:rsidRPr="00000000" w14:paraId="00000117">
      <w:pPr>
        <w:rPr/>
      </w:pPr>
      <w:r w:rsidDel="00000000" w:rsidR="00000000" w:rsidRPr="00000000">
        <w:rPr>
          <w:rtl w:val="0"/>
        </w:rPr>
      </w:r>
    </w:p>
    <w:p w:rsidR="00000000" w:rsidDel="00000000" w:rsidP="00000000" w:rsidRDefault="00000000" w:rsidRPr="00000000" w14:paraId="00000118">
      <w:pPr>
        <w:rPr/>
      </w:pPr>
      <w:r w:rsidDel="00000000" w:rsidR="00000000" w:rsidRPr="00000000">
        <w:rPr>
          <w:rtl w:val="0"/>
        </w:rPr>
        <w:t xml:space="preserve">Article 906 — Trafic organisé</w:t>
      </w:r>
    </w:p>
    <w:p w:rsidR="00000000" w:rsidDel="00000000" w:rsidP="00000000" w:rsidRDefault="00000000" w:rsidRPr="00000000" w14:paraId="00000119">
      <w:pPr>
        <w:rPr/>
      </w:pPr>
      <w:r w:rsidDel="00000000" w:rsidR="00000000" w:rsidRPr="00000000">
        <w:rPr>
          <w:rtl w:val="0"/>
        </w:rPr>
        <w:t xml:space="preserve">Organiser, financer ou diriger de manière répétée un réseau de trafic de marchandises, d'armes, de stupéfiants, de véhicules ou d'autres biens illicites.</w:t>
      </w:r>
    </w:p>
    <w:p w:rsidR="00000000" w:rsidDel="00000000" w:rsidP="00000000" w:rsidRDefault="00000000" w:rsidRPr="00000000" w14:paraId="0000011A">
      <w:pPr>
        <w:rPr/>
      </w:pPr>
      <w:r w:rsidDel="00000000" w:rsidR="00000000" w:rsidRPr="00000000">
        <w:rPr>
          <w:rtl w:val="0"/>
        </w:rPr>
        <w:t xml:space="preserve">Emprisonnement maximal : 180 minutes.</w:t>
      </w:r>
    </w:p>
    <w:p w:rsidR="00000000" w:rsidDel="00000000" w:rsidP="00000000" w:rsidRDefault="00000000" w:rsidRPr="00000000" w14:paraId="0000011B">
      <w:pPr>
        <w:rPr/>
      </w:pPr>
      <w:r w:rsidDel="00000000" w:rsidR="00000000" w:rsidRPr="00000000">
        <w:rPr>
          <w:rtl w:val="0"/>
        </w:rPr>
      </w:r>
    </w:p>
    <w:p w:rsidR="00000000" w:rsidDel="00000000" w:rsidP="00000000" w:rsidRDefault="00000000" w:rsidRPr="00000000" w14:paraId="0000011C">
      <w:pPr>
        <w:pStyle w:val="Heading1"/>
        <w:rPr/>
      </w:pPr>
      <w:bookmarkStart w:colFirst="0" w:colLast="0" w:name="_46atflqmclre" w:id="11"/>
      <w:bookmarkEnd w:id="11"/>
      <w:r w:rsidDel="00000000" w:rsidR="00000000" w:rsidRPr="00000000">
        <w:rPr>
          <w:rtl w:val="0"/>
        </w:rPr>
        <w:t xml:space="preserve">TITRE X — SANCTIONS COMPLÉMENTAIRES</w:t>
      </w:r>
    </w:p>
    <w:p w:rsidR="00000000" w:rsidDel="00000000" w:rsidP="00000000" w:rsidRDefault="00000000" w:rsidRPr="00000000" w14:paraId="0000011D">
      <w:pPr>
        <w:rPr/>
      </w:pPr>
      <w:r w:rsidDel="00000000" w:rsidR="00000000" w:rsidRPr="00000000">
        <w:rPr>
          <w:rtl w:val="0"/>
        </w:rPr>
      </w:r>
    </w:p>
    <w:p w:rsidR="00000000" w:rsidDel="00000000" w:rsidP="00000000" w:rsidRDefault="00000000" w:rsidRPr="00000000" w14:paraId="0000011E">
      <w:pPr>
        <w:rPr/>
      </w:pPr>
      <w:r w:rsidDel="00000000" w:rsidR="00000000" w:rsidRPr="00000000">
        <w:rPr>
          <w:rtl w:val="0"/>
        </w:rPr>
        <w:t xml:space="preserve">Article 1001 — Suspension ou retrait du permis</w:t>
      </w:r>
    </w:p>
    <w:p w:rsidR="00000000" w:rsidDel="00000000" w:rsidP="00000000" w:rsidRDefault="00000000" w:rsidRPr="00000000" w14:paraId="0000011F">
      <w:pPr>
        <w:rPr/>
      </w:pPr>
      <w:r w:rsidDel="00000000" w:rsidR="00000000" w:rsidRPr="00000000">
        <w:rPr>
          <w:rtl w:val="0"/>
        </w:rPr>
        <w:t xml:space="preserve">Pour les infractions routières graves ou répétées, le tribunal peut suspendre ou retirer le permis de conduire.</w:t>
      </w:r>
    </w:p>
    <w:p w:rsidR="00000000" w:rsidDel="00000000" w:rsidP="00000000" w:rsidRDefault="00000000" w:rsidRPr="00000000" w14:paraId="00000120">
      <w:pPr>
        <w:rPr/>
      </w:pPr>
      <w:r w:rsidDel="00000000" w:rsidR="00000000" w:rsidRPr="00000000">
        <w:rPr>
          <w:rtl w:val="0"/>
        </w:rPr>
      </w:r>
    </w:p>
    <w:p w:rsidR="00000000" w:rsidDel="00000000" w:rsidP="00000000" w:rsidRDefault="00000000" w:rsidRPr="00000000" w14:paraId="00000121">
      <w:pPr>
        <w:rPr/>
      </w:pPr>
      <w:r w:rsidDel="00000000" w:rsidR="00000000" w:rsidRPr="00000000">
        <w:rPr>
          <w:rtl w:val="0"/>
        </w:rPr>
        <w:t xml:space="preserve">Article 1002 — Suspension ou retrait d'une autorisation d'arme</w:t>
      </w:r>
    </w:p>
    <w:p w:rsidR="00000000" w:rsidDel="00000000" w:rsidP="00000000" w:rsidRDefault="00000000" w:rsidRPr="00000000" w14:paraId="00000122">
      <w:pPr>
        <w:rPr/>
      </w:pPr>
      <w:r w:rsidDel="00000000" w:rsidR="00000000" w:rsidRPr="00000000">
        <w:rPr>
          <w:rtl w:val="0"/>
        </w:rPr>
        <w:t xml:space="preserve">Pour toute infraction impliquant une arme, le tribunal peut suspendre ou retirer l'autorisation de port ou de détention.</w:t>
      </w:r>
    </w:p>
    <w:p w:rsidR="00000000" w:rsidDel="00000000" w:rsidP="00000000" w:rsidRDefault="00000000" w:rsidRPr="00000000" w14:paraId="00000123">
      <w:pPr>
        <w:rPr/>
      </w:pPr>
      <w:r w:rsidDel="00000000" w:rsidR="00000000" w:rsidRPr="00000000">
        <w:rPr>
          <w:rtl w:val="0"/>
        </w:rPr>
      </w:r>
    </w:p>
    <w:p w:rsidR="00000000" w:rsidDel="00000000" w:rsidP="00000000" w:rsidRDefault="00000000" w:rsidRPr="00000000" w14:paraId="00000124">
      <w:pPr>
        <w:rPr/>
      </w:pPr>
      <w:r w:rsidDel="00000000" w:rsidR="00000000" w:rsidRPr="00000000">
        <w:rPr>
          <w:rtl w:val="0"/>
        </w:rPr>
        <w:t xml:space="preserve">Article 1003 — Restitution et réparation</w:t>
      </w:r>
    </w:p>
    <w:p w:rsidR="00000000" w:rsidDel="00000000" w:rsidP="00000000" w:rsidRDefault="00000000" w:rsidRPr="00000000" w14:paraId="00000125">
      <w:pPr>
        <w:rPr/>
      </w:pPr>
      <w:r w:rsidDel="00000000" w:rsidR="00000000" w:rsidRPr="00000000">
        <w:rPr>
          <w:rtl w:val="0"/>
        </w:rPr>
        <w:t xml:space="preserve">Le tribunal peut ordonner la restitution d'un bien, le remboursement d'une victime ou la réparation d'un dommage lorsque cela est possible.</w:t>
      </w:r>
    </w:p>
    <w:p w:rsidR="00000000" w:rsidDel="00000000" w:rsidP="00000000" w:rsidRDefault="00000000" w:rsidRPr="00000000" w14:paraId="00000126">
      <w:pPr>
        <w:rPr/>
      </w:pPr>
      <w:r w:rsidDel="00000000" w:rsidR="00000000" w:rsidRPr="00000000">
        <w:rPr>
          <w:rtl w:val="0"/>
        </w:rPr>
      </w:r>
    </w:p>
    <w:p w:rsidR="00000000" w:rsidDel="00000000" w:rsidP="00000000" w:rsidRDefault="00000000" w:rsidRPr="00000000" w14:paraId="00000127">
      <w:pPr>
        <w:rPr/>
      </w:pPr>
      <w:r w:rsidDel="00000000" w:rsidR="00000000" w:rsidRPr="00000000">
        <w:rPr>
          <w:rtl w:val="0"/>
        </w:rPr>
        <w:t xml:space="preserve">Article 1004 — Fermeture ou suspension d'activité</w:t>
      </w:r>
    </w:p>
    <w:p w:rsidR="00000000" w:rsidDel="00000000" w:rsidP="00000000" w:rsidRDefault="00000000" w:rsidRPr="00000000" w14:paraId="00000128">
      <w:pPr>
        <w:rPr/>
      </w:pPr>
      <w:r w:rsidDel="00000000" w:rsidR="00000000" w:rsidRPr="00000000">
        <w:rPr>
          <w:rtl w:val="0"/>
        </w:rPr>
        <w:t xml:space="preserve">Lorsqu'une entreprise ou un établissement est utilisé de manière répétée pour faciliter une activité criminelle, le tribunal peut prononcer sa fermeture temporaire ou suspendre son autorisation d'exercer.</w:t>
      </w:r>
    </w:p>
    <w:p w:rsidR="00000000" w:rsidDel="00000000" w:rsidP="00000000" w:rsidRDefault="00000000" w:rsidRPr="00000000" w14:paraId="00000129">
      <w:pPr>
        <w:rPr/>
      </w:pPr>
      <w:r w:rsidDel="00000000" w:rsidR="00000000" w:rsidRPr="00000000">
        <w:rPr>
          <w:rtl w:val="0"/>
        </w:rPr>
      </w:r>
    </w:p>
    <w:p w:rsidR="00000000" w:rsidDel="00000000" w:rsidP="00000000" w:rsidRDefault="00000000" w:rsidRPr="00000000" w14:paraId="0000012A">
      <w:pPr>
        <w:rPr/>
      </w:pPr>
      <w:r w:rsidDel="00000000" w:rsidR="00000000" w:rsidRPr="00000000">
        <w:rPr>
          <w:rtl w:val="0"/>
        </w:rPr>
        <w:t xml:space="preserve">Article 1005 — Circonstances atténuantes</w:t>
      </w:r>
    </w:p>
    <w:p w:rsidR="00000000" w:rsidDel="00000000" w:rsidP="00000000" w:rsidRDefault="00000000" w:rsidRPr="00000000" w14:paraId="0000012B">
      <w:pPr>
        <w:rPr/>
      </w:pPr>
      <w:r w:rsidDel="00000000" w:rsidR="00000000" w:rsidRPr="00000000">
        <w:rPr>
          <w:rtl w:val="0"/>
        </w:rPr>
        <w:t xml:space="preserve">La coopération avec les autorités, les aveux spontanés, la réparation du dommage, l'absence d'antécédents et le rôle secondaire dans les faits peuvent justifier une réduction de peine.</w:t>
      </w:r>
    </w:p>
    <w:p w:rsidR="00000000" w:rsidDel="00000000" w:rsidP="00000000" w:rsidRDefault="00000000" w:rsidRPr="00000000" w14:paraId="0000012C">
      <w:pPr>
        <w:rPr/>
      </w:pPr>
      <w:r w:rsidDel="00000000" w:rsidR="00000000" w:rsidRPr="00000000">
        <w:rPr>
          <w:rtl w:val="0"/>
        </w:rPr>
      </w:r>
    </w:p>
    <w:p w:rsidR="00000000" w:rsidDel="00000000" w:rsidP="00000000" w:rsidRDefault="00000000" w:rsidRPr="00000000" w14:paraId="0000012D">
      <w:pPr>
        <w:rPr/>
      </w:pPr>
      <w:r w:rsidDel="00000000" w:rsidR="00000000" w:rsidRPr="00000000">
        <w:rPr>
          <w:rtl w:val="0"/>
        </w:rPr>
        <w:t xml:space="preserve">Article 1006 — Circonstances aggravantes</w:t>
      </w:r>
    </w:p>
    <w:p w:rsidR="00000000" w:rsidDel="00000000" w:rsidP="00000000" w:rsidRDefault="00000000" w:rsidRPr="00000000" w14:paraId="0000012E">
      <w:pPr>
        <w:rPr/>
      </w:pPr>
      <w:r w:rsidDel="00000000" w:rsidR="00000000" w:rsidRPr="00000000">
        <w:rPr>
          <w:rtl w:val="0"/>
        </w:rPr>
        <w:t xml:space="preserve">La préméditation, la récidive, l'usage d'une arme, la pluralité de victimes, l'action en groupe organisé, l'abus d'une fonction publique ou la mise en danger volontaire de tiers peuvent justifier une aggravation de la peine dans les limites prévues par le présent code.</w:t>
      </w:r>
    </w:p>
    <w:p w:rsidR="00000000" w:rsidDel="00000000" w:rsidP="00000000" w:rsidRDefault="00000000" w:rsidRPr="00000000" w14:paraId="0000012F">
      <w:pPr>
        <w:rPr/>
      </w:pPr>
      <w:r w:rsidDel="00000000" w:rsidR="00000000" w:rsidRPr="00000000">
        <w:rPr>
          <w:rtl w:val="0"/>
        </w:rPr>
      </w:r>
    </w:p>
    <w:p w:rsidR="00000000" w:rsidDel="00000000" w:rsidP="00000000" w:rsidRDefault="00000000" w:rsidRPr="00000000" w14:paraId="00000130">
      <w:pPr>
        <w:rPr/>
      </w:pPr>
      <w:r w:rsidDel="00000000" w:rsidR="00000000" w:rsidRPr="00000000">
        <w:rPr>
          <w:rtl w:val="0"/>
        </w:rPr>
        <w:t xml:space="preserve">Article 1007 — Peine exceptionnelle de longue durée et perpétuité</w:t>
      </w:r>
    </w:p>
    <w:p w:rsidR="00000000" w:rsidDel="00000000" w:rsidP="00000000" w:rsidRDefault="00000000" w:rsidRPr="00000000" w14:paraId="00000131">
      <w:pPr>
        <w:rPr/>
      </w:pPr>
      <w:r w:rsidDel="00000000" w:rsidR="00000000" w:rsidRPr="00000000">
        <w:rPr>
          <w:rtl w:val="0"/>
        </w:rPr>
        <w:t xml:space="preserve">Pour les crimes les plus graves, notamment les homicides volontaires aggravés, les faits criminels répétés d'une particulière gravité ou la direction d'une organisation criminelle impliquée dans des crimes majeurs, le tribunal peut prononcer une peine de longue durée pouvant aller jusqu'à 72 heures. Dans les cas d'une gravité extrême, le tribunal peut prononcer la réclusion à perpétuité. La perpétuité ne peut être prononcée que par un juge et constitue la peine la plus lourde prévue par le présent code.</w:t>
      </w:r>
    </w:p>
    <w:p w:rsidR="00000000" w:rsidDel="00000000" w:rsidP="00000000" w:rsidRDefault="00000000" w:rsidRPr="00000000" w14:paraId="00000132">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